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E6EA4" w14:textId="05D26917" w:rsidR="00971890" w:rsidRPr="00971890" w:rsidRDefault="007256CE" w:rsidP="00971890">
      <w:pPr>
        <w:pStyle w:val="NoSpacing"/>
        <w:rPr>
          <w:b/>
          <w:bCs/>
          <w:lang w:val="ro-RO"/>
        </w:rPr>
      </w:pPr>
      <w:bookmarkStart w:id="0" w:name="OLE_LINK1"/>
      <w:r>
        <w:rPr>
          <w:b/>
          <w:bCs/>
          <w:noProof/>
          <w:lang w:val="en-US"/>
        </w:rPr>
        <w:drawing>
          <wp:anchor distT="0" distB="0" distL="114300" distR="114300" simplePos="0" relativeHeight="251660288" behindDoc="0" locked="0" layoutInCell="1" allowOverlap="1" wp14:anchorId="5F04F75C" wp14:editId="1889BF04">
            <wp:simplePos x="0" y="0"/>
            <wp:positionH relativeFrom="margin">
              <wp:posOffset>4977765</wp:posOffset>
            </wp:positionH>
            <wp:positionV relativeFrom="paragraph">
              <wp:posOffset>0</wp:posOffset>
            </wp:positionV>
            <wp:extent cx="1494790" cy="665480"/>
            <wp:effectExtent l="0" t="0" r="0" b="1270"/>
            <wp:wrapSquare wrapText="bothSides"/>
            <wp:docPr id="565759655" name="Imagine 1" descr="sigl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igla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4790" cy="66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890" w:rsidRPr="00971890">
        <w:rPr>
          <w:b/>
          <w:bCs/>
          <w:noProof/>
          <w:lang w:val="en-US"/>
        </w:rPr>
        <w:drawing>
          <wp:anchor distT="0" distB="0" distL="114300" distR="114300" simplePos="0" relativeHeight="251659264" behindDoc="0" locked="0" layoutInCell="1" allowOverlap="1" wp14:anchorId="2AE9C95B" wp14:editId="5C62FD22">
            <wp:simplePos x="0" y="0"/>
            <wp:positionH relativeFrom="margin">
              <wp:posOffset>-46355</wp:posOffset>
            </wp:positionH>
            <wp:positionV relativeFrom="margin">
              <wp:posOffset>-15875</wp:posOffset>
            </wp:positionV>
            <wp:extent cx="663575" cy="663575"/>
            <wp:effectExtent l="0" t="0" r="3175" b="3175"/>
            <wp:wrapSquare wrapText="bothSides"/>
            <wp:docPr id="1178698621" name="Imagine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3575" cy="66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1890" w:rsidRPr="00971890">
        <w:rPr>
          <w:b/>
          <w:bCs/>
          <w:lang w:val="ro-RO"/>
        </w:rPr>
        <w:t>COLEGIUL NAŢIONAL „</w:t>
      </w:r>
      <w:r w:rsidR="00971890" w:rsidRPr="00971890">
        <w:rPr>
          <w:b/>
          <w:bCs/>
          <w:iCs/>
          <w:lang w:val="ro-RO"/>
        </w:rPr>
        <w:t>SPIRU HARET”</w:t>
      </w:r>
      <w:r w:rsidR="00971890" w:rsidRPr="00971890">
        <w:rPr>
          <w:b/>
          <w:bCs/>
          <w:lang w:val="ro-RO"/>
        </w:rPr>
        <w:t>, TECUCI</w:t>
      </w:r>
    </w:p>
    <w:p w14:paraId="21476777" w14:textId="1EA6F359" w:rsidR="00971890" w:rsidRPr="00971890" w:rsidRDefault="00971890" w:rsidP="00971890">
      <w:pPr>
        <w:pStyle w:val="NoSpacing"/>
        <w:rPr>
          <w:b/>
          <w:bCs/>
          <w:sz w:val="18"/>
          <w:szCs w:val="18"/>
          <w:lang w:val="ro-RO"/>
        </w:rPr>
      </w:pPr>
      <w:r w:rsidRPr="00971890">
        <w:rPr>
          <w:b/>
          <w:bCs/>
          <w:sz w:val="18"/>
          <w:szCs w:val="18"/>
          <w:lang w:val="ro-RO"/>
        </w:rPr>
        <w:t>Bd. Victoriei, nr. 12</w:t>
      </w:r>
    </w:p>
    <w:p w14:paraId="4B590A8F" w14:textId="77777777" w:rsidR="00971890" w:rsidRPr="00971890" w:rsidRDefault="00971890" w:rsidP="00971890">
      <w:pPr>
        <w:pStyle w:val="NoSpacing"/>
        <w:rPr>
          <w:b/>
          <w:bCs/>
          <w:sz w:val="18"/>
          <w:szCs w:val="18"/>
          <w:lang w:val="ro-RO"/>
        </w:rPr>
      </w:pPr>
      <w:r w:rsidRPr="00971890">
        <w:rPr>
          <w:b/>
          <w:bCs/>
          <w:sz w:val="18"/>
          <w:szCs w:val="18"/>
          <w:lang w:val="ro-RO"/>
        </w:rPr>
        <w:t>Telefon/Fax 0236  811695</w:t>
      </w:r>
      <w:r w:rsidRPr="00971890">
        <w:rPr>
          <w:b/>
          <w:bCs/>
          <w:noProof/>
        </w:rPr>
        <w:t xml:space="preserve"> </w:t>
      </w:r>
    </w:p>
    <w:p w14:paraId="31F6F0FC" w14:textId="5D29DB1A" w:rsidR="00971890" w:rsidRPr="00971890" w:rsidRDefault="00971890" w:rsidP="00971890">
      <w:pPr>
        <w:pStyle w:val="NoSpacing"/>
        <w:rPr>
          <w:b/>
          <w:bCs/>
          <w:sz w:val="18"/>
          <w:szCs w:val="18"/>
          <w:lang w:val="ro-RO"/>
        </w:rPr>
      </w:pPr>
      <w:r w:rsidRPr="00971890">
        <w:rPr>
          <w:b/>
          <w:bCs/>
          <w:sz w:val="18"/>
          <w:szCs w:val="18"/>
          <w:lang w:val="ro-RO"/>
        </w:rPr>
        <w:t xml:space="preserve">E-mail: </w:t>
      </w:r>
      <w:hyperlink r:id="rId10" w:tgtFrame="_blank" w:history="1">
        <w:r w:rsidRPr="00971890">
          <w:rPr>
            <w:b/>
            <w:bCs/>
            <w:color w:val="0000FF"/>
            <w:sz w:val="18"/>
            <w:szCs w:val="18"/>
            <w:u w:val="single"/>
            <w:lang w:val="fr-FR"/>
          </w:rPr>
          <w:t>cnsh.tecuci@gmail.com</w:t>
        </w:r>
      </w:hyperlink>
    </w:p>
    <w:p w14:paraId="6987AFA3" w14:textId="77777777" w:rsidR="00971890" w:rsidRPr="00971890" w:rsidRDefault="00971890" w:rsidP="00971890">
      <w:pPr>
        <w:pStyle w:val="NoSpacing"/>
        <w:rPr>
          <w:b/>
          <w:bCs/>
          <w:color w:val="0000FF"/>
          <w:sz w:val="18"/>
          <w:szCs w:val="18"/>
          <w:u w:val="single"/>
          <w:lang w:val="ro-RO"/>
        </w:rPr>
      </w:pPr>
      <w:r w:rsidRPr="00971890">
        <w:rPr>
          <w:b/>
          <w:bCs/>
          <w:sz w:val="18"/>
          <w:szCs w:val="18"/>
          <w:lang w:val="ro-RO"/>
        </w:rPr>
        <w:t>Site:</w:t>
      </w:r>
      <w:r w:rsidRPr="00971890">
        <w:rPr>
          <w:b/>
          <w:bCs/>
          <w:color w:val="000080"/>
          <w:sz w:val="18"/>
          <w:szCs w:val="18"/>
          <w:lang w:val="ro-RO"/>
        </w:rPr>
        <w:t xml:space="preserve"> </w:t>
      </w:r>
      <w:hyperlink r:id="rId11" w:history="1">
        <w:r w:rsidRPr="00971890">
          <w:rPr>
            <w:b/>
            <w:bCs/>
            <w:color w:val="0000FF"/>
            <w:sz w:val="18"/>
            <w:szCs w:val="18"/>
            <w:u w:val="single"/>
            <w:lang w:val="ro-RO"/>
          </w:rPr>
          <w:t>www.spiruharet-tecuci.ro</w:t>
        </w:r>
      </w:hyperlink>
      <w:bookmarkEnd w:id="0"/>
    </w:p>
    <w:p w14:paraId="1569F3FB" w14:textId="0AA3EDF1" w:rsidR="00971890" w:rsidRPr="00971890" w:rsidRDefault="00971890" w:rsidP="00971890">
      <w:pPr>
        <w:pStyle w:val="NoSpacing"/>
        <w:rPr>
          <w:b/>
          <w:bCs/>
          <w:color w:val="0000FF"/>
          <w:sz w:val="16"/>
          <w:szCs w:val="16"/>
          <w:u w:val="single"/>
          <w:lang w:val="ro-RO"/>
        </w:rPr>
      </w:pPr>
      <w:r w:rsidRPr="00971890">
        <w:rPr>
          <w:rFonts w:ascii="Calibri" w:hAnsi="Calibri"/>
          <w:b/>
          <w:bCs/>
          <w:sz w:val="16"/>
          <w:szCs w:val="16"/>
          <w:lang w:val="ro-RO"/>
        </w:rPr>
        <w:t>_____________________________________________________________________________________________________</w:t>
      </w:r>
      <w:r>
        <w:rPr>
          <w:rFonts w:ascii="Calibri" w:hAnsi="Calibri"/>
          <w:b/>
          <w:bCs/>
          <w:sz w:val="16"/>
          <w:szCs w:val="16"/>
          <w:lang w:val="ro-RO"/>
        </w:rPr>
        <w:t>_______________</w:t>
      </w:r>
      <w:r w:rsidRPr="00971890">
        <w:rPr>
          <w:rFonts w:ascii="Calibri" w:hAnsi="Calibri"/>
          <w:b/>
          <w:bCs/>
          <w:sz w:val="16"/>
          <w:szCs w:val="16"/>
          <w:lang w:val="ro-RO"/>
        </w:rPr>
        <w:t>____________</w:t>
      </w:r>
    </w:p>
    <w:p w14:paraId="1CC1B003" w14:textId="77777777" w:rsidR="00971890" w:rsidRPr="00971890" w:rsidRDefault="00971890" w:rsidP="00971890">
      <w:pPr>
        <w:pStyle w:val="NoSpacing"/>
        <w:rPr>
          <w:rFonts w:ascii="Calibri" w:hAnsi="Calibri"/>
          <w:b/>
          <w:bCs/>
          <w:sz w:val="8"/>
          <w:szCs w:val="8"/>
          <w:lang w:val="ro-RO" w:eastAsia="ro-RO"/>
        </w:rPr>
      </w:pPr>
    </w:p>
    <w:p w14:paraId="409E0BCD" w14:textId="77777777" w:rsidR="00971890" w:rsidRPr="00971890" w:rsidRDefault="00971890" w:rsidP="00971890">
      <w:pPr>
        <w:pStyle w:val="NoSpacing"/>
        <w:rPr>
          <w:rFonts w:ascii="Calibri" w:hAnsi="Calibri"/>
          <w:b/>
          <w:bCs/>
          <w:sz w:val="16"/>
          <w:szCs w:val="16"/>
          <w:lang w:val="ro-RO"/>
        </w:rPr>
      </w:pPr>
    </w:p>
    <w:p w14:paraId="0D91BADB" w14:textId="77777777" w:rsidR="00590B66" w:rsidRPr="00971890" w:rsidRDefault="00590B66" w:rsidP="00971890">
      <w:pPr>
        <w:pStyle w:val="NoSpacing"/>
        <w:rPr>
          <w:b/>
          <w:bCs/>
        </w:rPr>
      </w:pPr>
    </w:p>
    <w:p w14:paraId="710E8918" w14:textId="77777777" w:rsidR="009175E2" w:rsidRDefault="009175E2" w:rsidP="00963D4C">
      <w:pPr>
        <w:jc w:val="center"/>
        <w:rPr>
          <w:rFonts w:ascii="Times New Roman" w:hAnsi="Times New Roman" w:cs="Times New Roman"/>
          <w:b/>
          <w:bCs/>
          <w:sz w:val="32"/>
          <w:szCs w:val="32"/>
        </w:rPr>
      </w:pPr>
    </w:p>
    <w:p w14:paraId="5CC21B79" w14:textId="72A0F33A" w:rsidR="00A66A73" w:rsidRDefault="00963D4C" w:rsidP="00963D4C">
      <w:pPr>
        <w:jc w:val="center"/>
        <w:rPr>
          <w:rFonts w:ascii="Times New Roman" w:hAnsi="Times New Roman" w:cs="Times New Roman"/>
          <w:b/>
          <w:bCs/>
          <w:sz w:val="32"/>
          <w:szCs w:val="32"/>
        </w:rPr>
      </w:pPr>
      <w:r w:rsidRPr="00963D4C">
        <w:rPr>
          <w:rFonts w:ascii="Times New Roman" w:hAnsi="Times New Roman" w:cs="Times New Roman"/>
          <w:b/>
          <w:bCs/>
          <w:sz w:val="32"/>
          <w:szCs w:val="32"/>
        </w:rPr>
        <w:t>ACORDAREA BURSELOR ÎN ANUL ȘCOLAR 202</w:t>
      </w:r>
      <w:r w:rsidR="00452199">
        <w:rPr>
          <w:rFonts w:ascii="Times New Roman" w:hAnsi="Times New Roman" w:cs="Times New Roman"/>
          <w:b/>
          <w:bCs/>
          <w:sz w:val="32"/>
          <w:szCs w:val="32"/>
        </w:rPr>
        <w:t>5</w:t>
      </w:r>
      <w:r w:rsidR="004E3712">
        <w:rPr>
          <w:rFonts w:ascii="Times New Roman" w:hAnsi="Times New Roman" w:cs="Times New Roman"/>
          <w:b/>
          <w:bCs/>
          <w:sz w:val="32"/>
          <w:szCs w:val="32"/>
        </w:rPr>
        <w:t>-202</w:t>
      </w:r>
      <w:r w:rsidR="00452199">
        <w:rPr>
          <w:rFonts w:ascii="Times New Roman" w:hAnsi="Times New Roman" w:cs="Times New Roman"/>
          <w:b/>
          <w:bCs/>
          <w:sz w:val="32"/>
          <w:szCs w:val="32"/>
        </w:rPr>
        <w:t>6</w:t>
      </w:r>
    </w:p>
    <w:p w14:paraId="6331E095" w14:textId="623632E2" w:rsidR="004E3712" w:rsidRPr="00C2216B" w:rsidRDefault="004E3712" w:rsidP="00963D4C">
      <w:pPr>
        <w:jc w:val="center"/>
        <w:rPr>
          <w:rFonts w:ascii="Times New Roman" w:hAnsi="Times New Roman" w:cs="Times New Roman"/>
          <w:b/>
          <w:sz w:val="28"/>
          <w:szCs w:val="32"/>
          <w:lang w:val="ro-RO"/>
        </w:rPr>
      </w:pPr>
      <w:r w:rsidRPr="00C2216B">
        <w:rPr>
          <w:rFonts w:ascii="Times New Roman" w:hAnsi="Times New Roman" w:cs="Times New Roman"/>
          <w:b/>
          <w:sz w:val="28"/>
          <w:szCs w:val="32"/>
          <w:lang w:val="ro-RO"/>
        </w:rPr>
        <w:t xml:space="preserve">(conform </w:t>
      </w:r>
      <w:r w:rsidR="00452199">
        <w:rPr>
          <w:rFonts w:ascii="Times New Roman" w:hAnsi="Times New Roman" w:cs="Times New Roman"/>
          <w:b/>
          <w:sz w:val="28"/>
          <w:szCs w:val="32"/>
          <w:lang w:val="ro-RO"/>
        </w:rPr>
        <w:t xml:space="preserve">HG </w:t>
      </w:r>
      <w:r w:rsidRPr="00C2216B">
        <w:rPr>
          <w:rFonts w:ascii="Times New Roman" w:hAnsi="Times New Roman" w:cs="Times New Roman"/>
          <w:b/>
          <w:sz w:val="28"/>
          <w:szCs w:val="32"/>
          <w:lang w:val="ro-RO"/>
        </w:rPr>
        <w:t xml:space="preserve">nr. </w:t>
      </w:r>
      <w:r w:rsidR="00452199">
        <w:rPr>
          <w:rFonts w:ascii="Times New Roman" w:hAnsi="Times New Roman" w:cs="Times New Roman"/>
          <w:b/>
          <w:sz w:val="28"/>
          <w:szCs w:val="32"/>
          <w:lang w:val="ro-RO"/>
        </w:rPr>
        <w:t>732</w:t>
      </w:r>
      <w:r w:rsidRPr="00C2216B">
        <w:rPr>
          <w:rFonts w:ascii="Times New Roman" w:hAnsi="Times New Roman" w:cs="Times New Roman"/>
          <w:b/>
          <w:sz w:val="28"/>
          <w:szCs w:val="32"/>
          <w:lang w:val="ro-RO"/>
        </w:rPr>
        <w:t>/</w:t>
      </w:r>
      <w:r w:rsidR="00452199">
        <w:rPr>
          <w:rFonts w:ascii="Times New Roman" w:hAnsi="Times New Roman" w:cs="Times New Roman"/>
          <w:b/>
          <w:sz w:val="28"/>
          <w:szCs w:val="32"/>
          <w:lang w:val="ro-RO"/>
        </w:rPr>
        <w:t>04</w:t>
      </w:r>
      <w:r w:rsidRPr="00C2216B">
        <w:rPr>
          <w:rFonts w:ascii="Times New Roman" w:hAnsi="Times New Roman" w:cs="Times New Roman"/>
          <w:b/>
          <w:sz w:val="28"/>
          <w:szCs w:val="32"/>
          <w:lang w:val="ro-RO"/>
        </w:rPr>
        <w:t>.0</w:t>
      </w:r>
      <w:r w:rsidR="00452199">
        <w:rPr>
          <w:rFonts w:ascii="Times New Roman" w:hAnsi="Times New Roman" w:cs="Times New Roman"/>
          <w:b/>
          <w:sz w:val="28"/>
          <w:szCs w:val="32"/>
          <w:lang w:val="ro-RO"/>
        </w:rPr>
        <w:t>9</w:t>
      </w:r>
      <w:r w:rsidRPr="00C2216B">
        <w:rPr>
          <w:rFonts w:ascii="Times New Roman" w:hAnsi="Times New Roman" w:cs="Times New Roman"/>
          <w:b/>
          <w:sz w:val="28"/>
          <w:szCs w:val="32"/>
          <w:lang w:val="ro-RO"/>
        </w:rPr>
        <w:t>.202</w:t>
      </w:r>
      <w:r w:rsidR="00452199">
        <w:rPr>
          <w:rFonts w:ascii="Times New Roman" w:hAnsi="Times New Roman" w:cs="Times New Roman"/>
          <w:b/>
          <w:sz w:val="28"/>
          <w:szCs w:val="32"/>
          <w:lang w:val="ro-RO"/>
        </w:rPr>
        <w:t>5</w:t>
      </w:r>
      <w:r w:rsidRPr="00C2216B">
        <w:rPr>
          <w:rFonts w:ascii="Times New Roman" w:hAnsi="Times New Roman" w:cs="Times New Roman"/>
          <w:b/>
          <w:sz w:val="28"/>
          <w:szCs w:val="32"/>
          <w:lang w:val="ro-RO"/>
        </w:rPr>
        <w:t xml:space="preserve"> p</w:t>
      </w:r>
      <w:r w:rsidR="00452199">
        <w:rPr>
          <w:rFonts w:ascii="Times New Roman" w:hAnsi="Times New Roman" w:cs="Times New Roman"/>
          <w:b/>
          <w:sz w:val="28"/>
          <w:szCs w:val="32"/>
          <w:lang w:val="ro-RO"/>
        </w:rPr>
        <w:t>entru</w:t>
      </w:r>
      <w:r w:rsidRPr="00C2216B">
        <w:rPr>
          <w:rFonts w:ascii="Times New Roman" w:hAnsi="Times New Roman" w:cs="Times New Roman"/>
          <w:b/>
          <w:sz w:val="28"/>
          <w:szCs w:val="32"/>
          <w:lang w:val="ro-RO"/>
        </w:rPr>
        <w:t xml:space="preserve"> aprobarea </w:t>
      </w:r>
    </w:p>
    <w:p w14:paraId="701AB566" w14:textId="21EC126C" w:rsidR="004E3712" w:rsidRPr="00C2216B" w:rsidRDefault="004E3712" w:rsidP="00963D4C">
      <w:pPr>
        <w:jc w:val="center"/>
        <w:rPr>
          <w:rFonts w:ascii="Times New Roman" w:hAnsi="Times New Roman" w:cs="Times New Roman"/>
          <w:b/>
          <w:sz w:val="28"/>
          <w:szCs w:val="32"/>
          <w:lang w:val="ro-RO"/>
        </w:rPr>
      </w:pPr>
      <w:r w:rsidRPr="00C2216B">
        <w:rPr>
          <w:rFonts w:ascii="Times New Roman" w:hAnsi="Times New Roman" w:cs="Times New Roman"/>
          <w:b/>
          <w:sz w:val="28"/>
          <w:szCs w:val="32"/>
          <w:lang w:val="ro-RO"/>
        </w:rPr>
        <w:t>Metodologiei-cadru de acordare a burselor</w:t>
      </w:r>
      <w:r w:rsidR="00452199">
        <w:rPr>
          <w:rFonts w:ascii="Times New Roman" w:hAnsi="Times New Roman" w:cs="Times New Roman"/>
          <w:b/>
          <w:sz w:val="28"/>
          <w:szCs w:val="32"/>
          <w:lang w:val="ro-RO"/>
        </w:rPr>
        <w:t xml:space="preserve"> și cuantumul acestora</w:t>
      </w:r>
      <w:r w:rsidRPr="00C2216B">
        <w:rPr>
          <w:rFonts w:ascii="Times New Roman" w:hAnsi="Times New Roman" w:cs="Times New Roman"/>
          <w:b/>
          <w:sz w:val="28"/>
          <w:szCs w:val="32"/>
          <w:lang w:val="ro-RO"/>
        </w:rPr>
        <w:t>)</w:t>
      </w:r>
    </w:p>
    <w:p w14:paraId="24E758CE" w14:textId="7B1EBA9B" w:rsidR="00396BB7" w:rsidRPr="004E3712" w:rsidRDefault="00396BB7" w:rsidP="00963D4C">
      <w:pPr>
        <w:pStyle w:val="NoSpacing"/>
        <w:jc w:val="center"/>
        <w:rPr>
          <w:rFonts w:ascii="Times New Roman" w:hAnsi="Times New Roman" w:cs="Times New Roman"/>
          <w:bCs/>
          <w:sz w:val="28"/>
          <w:szCs w:val="32"/>
          <w:lang w:val="ro-RO"/>
        </w:rPr>
      </w:pPr>
    </w:p>
    <w:p w14:paraId="62BE67FF" w14:textId="77777777" w:rsidR="00396BB7" w:rsidRDefault="00396BB7" w:rsidP="00A66A73">
      <w:pPr>
        <w:pStyle w:val="NoSpacing"/>
      </w:pPr>
    </w:p>
    <w:p w14:paraId="568EBF93" w14:textId="6B40D3A8" w:rsidR="00A66A73" w:rsidRPr="004E3712" w:rsidRDefault="00396BB7" w:rsidP="00A66A73">
      <w:pPr>
        <w:pStyle w:val="NoSpacing"/>
        <w:rPr>
          <w:rFonts w:ascii="Times New Roman" w:hAnsi="Times New Roman" w:cs="Times New Roman"/>
          <w:b/>
          <w:bCs/>
          <w:color w:val="FF0000"/>
          <w:sz w:val="28"/>
          <w:szCs w:val="28"/>
          <w:lang w:val="ro-RO"/>
        </w:rPr>
      </w:pPr>
      <w:r>
        <w:tab/>
      </w:r>
      <w:r w:rsidR="00847813" w:rsidRPr="004E3712">
        <w:rPr>
          <w:rFonts w:ascii="Times New Roman" w:hAnsi="Times New Roman" w:cs="Times New Roman"/>
          <w:b/>
          <w:bCs/>
          <w:color w:val="FF0000"/>
          <w:sz w:val="28"/>
          <w:szCs w:val="28"/>
        </w:rPr>
        <w:t>1.</w:t>
      </w:r>
      <w:r w:rsidR="004E3712" w:rsidRPr="004E3712">
        <w:rPr>
          <w:rFonts w:ascii="Times New Roman" w:hAnsi="Times New Roman" w:cs="Times New Roman"/>
          <w:b/>
          <w:bCs/>
          <w:color w:val="FF0000"/>
          <w:sz w:val="28"/>
          <w:szCs w:val="28"/>
        </w:rPr>
        <w:t xml:space="preserve"> </w:t>
      </w:r>
      <w:r w:rsidR="00A66A73" w:rsidRPr="004E3712">
        <w:rPr>
          <w:rFonts w:ascii="Times New Roman" w:hAnsi="Times New Roman" w:cs="Times New Roman"/>
          <w:b/>
          <w:bCs/>
          <w:color w:val="FF0000"/>
          <w:sz w:val="28"/>
          <w:szCs w:val="28"/>
          <w:lang w:val="ro-RO"/>
        </w:rPr>
        <w:t xml:space="preserve">Tipuri de burse </w:t>
      </w:r>
    </w:p>
    <w:p w14:paraId="3BC198A9" w14:textId="77777777" w:rsidR="00A66A73" w:rsidRPr="00A66A73" w:rsidRDefault="00A66A73" w:rsidP="0060731A">
      <w:pPr>
        <w:pStyle w:val="NoSpacing"/>
        <w:spacing w:line="276" w:lineRule="auto"/>
        <w:rPr>
          <w:rFonts w:ascii="Times New Roman" w:hAnsi="Times New Roman" w:cs="Times New Roman"/>
          <w:b/>
          <w:bCs/>
          <w:sz w:val="24"/>
          <w:szCs w:val="24"/>
          <w:lang w:val="ro-RO"/>
        </w:rPr>
      </w:pPr>
    </w:p>
    <w:p w14:paraId="122BF920" w14:textId="0D0A5C52" w:rsidR="00A66A73" w:rsidRPr="00A66A73" w:rsidRDefault="00A66A73" w:rsidP="00A13791">
      <w:pPr>
        <w:pStyle w:val="NoSpacing"/>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A66A73">
        <w:rPr>
          <w:rFonts w:ascii="Times New Roman" w:hAnsi="Times New Roman" w:cs="Times New Roman"/>
          <w:sz w:val="24"/>
          <w:szCs w:val="24"/>
          <w:lang w:val="ro-RO"/>
        </w:rPr>
        <w:t xml:space="preserve">Elevii de la cursurile cu frecvență de zi din învățământul preuniversitar de stat obligatoriu, </w:t>
      </w:r>
      <w:r w:rsidRPr="00A66A73">
        <w:rPr>
          <w:rFonts w:ascii="Times New Roman" w:hAnsi="Times New Roman" w:cs="Times New Roman"/>
          <w:b/>
          <w:bCs/>
          <w:sz w:val="24"/>
          <w:szCs w:val="24"/>
          <w:lang w:val="ro-RO"/>
        </w:rPr>
        <w:t>nivel  gimnazial și liceal</w:t>
      </w:r>
      <w:r w:rsidRPr="00A66A73">
        <w:rPr>
          <w:rFonts w:ascii="Times New Roman" w:hAnsi="Times New Roman" w:cs="Times New Roman"/>
          <w:sz w:val="24"/>
          <w:szCs w:val="24"/>
          <w:lang w:val="ro-RO"/>
        </w:rPr>
        <w:t>, beneficiază, după caz, de următoarele tipuri de burse:</w:t>
      </w:r>
    </w:p>
    <w:p w14:paraId="7B582871" w14:textId="68CD9527" w:rsidR="00A66A73" w:rsidRPr="00452199" w:rsidRDefault="00452199" w:rsidP="00A13791">
      <w:pPr>
        <w:pStyle w:val="NoSpacing"/>
        <w:spacing w:line="276" w:lineRule="auto"/>
        <w:jc w:val="both"/>
        <w:rPr>
          <w:rFonts w:ascii="Times New Roman" w:hAnsi="Times New Roman" w:cs="Times New Roman"/>
          <w:b/>
          <w:bCs/>
          <w:color w:val="00B050"/>
          <w:sz w:val="24"/>
          <w:szCs w:val="24"/>
          <w:lang w:val="ro-RO"/>
        </w:rPr>
      </w:pPr>
      <w:r w:rsidRPr="00452199">
        <w:rPr>
          <w:rFonts w:ascii="Times New Roman" w:hAnsi="Times New Roman" w:cs="Times New Roman"/>
          <w:b/>
          <w:bCs/>
          <w:color w:val="00B050"/>
          <w:sz w:val="24"/>
          <w:szCs w:val="24"/>
          <w:lang w:val="ro-RO"/>
        </w:rPr>
        <w:t>A</w:t>
      </w:r>
      <w:r w:rsidR="00A66A73" w:rsidRPr="00452199">
        <w:rPr>
          <w:rFonts w:ascii="Times New Roman" w:hAnsi="Times New Roman" w:cs="Times New Roman"/>
          <w:b/>
          <w:bCs/>
          <w:color w:val="00B050"/>
          <w:sz w:val="24"/>
          <w:szCs w:val="24"/>
          <w:lang w:val="ro-RO"/>
        </w:rPr>
        <w:t>) bursă de merit</w:t>
      </w:r>
    </w:p>
    <w:p w14:paraId="00147562" w14:textId="1FB7CA03" w:rsidR="00A66A73" w:rsidRPr="00452199" w:rsidRDefault="00452199" w:rsidP="00A13791">
      <w:pPr>
        <w:pStyle w:val="NoSpacing"/>
        <w:spacing w:line="276" w:lineRule="auto"/>
        <w:jc w:val="both"/>
        <w:rPr>
          <w:rFonts w:ascii="Times New Roman" w:hAnsi="Times New Roman" w:cs="Times New Roman"/>
          <w:b/>
          <w:bCs/>
          <w:color w:val="0070C0"/>
          <w:sz w:val="24"/>
          <w:szCs w:val="24"/>
          <w:lang w:val="ro-RO"/>
        </w:rPr>
      </w:pPr>
      <w:r w:rsidRPr="00452199">
        <w:rPr>
          <w:rFonts w:ascii="Times New Roman" w:hAnsi="Times New Roman" w:cs="Times New Roman"/>
          <w:b/>
          <w:bCs/>
          <w:color w:val="0070C0"/>
          <w:sz w:val="24"/>
          <w:szCs w:val="24"/>
          <w:lang w:val="ro-RO"/>
        </w:rPr>
        <w:t>B</w:t>
      </w:r>
      <w:r w:rsidR="004E3712" w:rsidRPr="00452199">
        <w:rPr>
          <w:rFonts w:ascii="Times New Roman" w:hAnsi="Times New Roman" w:cs="Times New Roman"/>
          <w:b/>
          <w:bCs/>
          <w:color w:val="0070C0"/>
          <w:sz w:val="24"/>
          <w:szCs w:val="24"/>
          <w:lang w:val="ro-RO"/>
        </w:rPr>
        <w:t>)</w:t>
      </w:r>
      <w:r w:rsidR="00A66A73" w:rsidRPr="00452199">
        <w:rPr>
          <w:rFonts w:ascii="Times New Roman" w:hAnsi="Times New Roman" w:cs="Times New Roman"/>
          <w:b/>
          <w:bCs/>
          <w:color w:val="0070C0"/>
          <w:sz w:val="24"/>
          <w:szCs w:val="24"/>
          <w:lang w:val="ro-RO"/>
        </w:rPr>
        <w:t xml:space="preserve"> bursă socială</w:t>
      </w:r>
    </w:p>
    <w:p w14:paraId="3E16E954" w14:textId="4C041B55" w:rsidR="00B8640E" w:rsidRPr="00452199" w:rsidRDefault="00452199" w:rsidP="00A13791">
      <w:pPr>
        <w:pStyle w:val="NoSpacing"/>
        <w:spacing w:line="276" w:lineRule="auto"/>
        <w:jc w:val="both"/>
        <w:rPr>
          <w:rFonts w:ascii="Times New Roman" w:hAnsi="Times New Roman" w:cs="Times New Roman"/>
          <w:b/>
          <w:bCs/>
          <w:color w:val="7030A0"/>
          <w:sz w:val="24"/>
          <w:szCs w:val="24"/>
          <w:lang w:val="ro-RO"/>
        </w:rPr>
      </w:pPr>
      <w:r w:rsidRPr="00452199">
        <w:rPr>
          <w:rFonts w:ascii="Times New Roman" w:hAnsi="Times New Roman" w:cs="Times New Roman"/>
          <w:b/>
          <w:bCs/>
          <w:color w:val="7030A0"/>
          <w:sz w:val="24"/>
          <w:szCs w:val="24"/>
          <w:lang w:val="ro-RO"/>
        </w:rPr>
        <w:t>C</w:t>
      </w:r>
      <w:r w:rsidR="00B8640E" w:rsidRPr="00452199">
        <w:rPr>
          <w:rFonts w:ascii="Times New Roman" w:hAnsi="Times New Roman" w:cs="Times New Roman"/>
          <w:b/>
          <w:bCs/>
          <w:color w:val="7030A0"/>
          <w:sz w:val="24"/>
          <w:szCs w:val="24"/>
          <w:lang w:val="ro-RO"/>
        </w:rPr>
        <w:t>) bursă tehnologică</w:t>
      </w:r>
    </w:p>
    <w:p w14:paraId="550D9A87" w14:textId="1B1C9E50" w:rsidR="009C5B8B" w:rsidRPr="00452199" w:rsidRDefault="00452199" w:rsidP="00A13791">
      <w:pPr>
        <w:pStyle w:val="NoSpacing"/>
        <w:spacing w:line="276" w:lineRule="auto"/>
        <w:jc w:val="both"/>
        <w:rPr>
          <w:rFonts w:ascii="Times New Roman" w:hAnsi="Times New Roman" w:cs="Times New Roman"/>
          <w:b/>
          <w:bCs/>
          <w:color w:val="ED7D31" w:themeColor="accent2"/>
          <w:sz w:val="24"/>
          <w:szCs w:val="24"/>
          <w:lang w:val="ro-RO"/>
        </w:rPr>
      </w:pPr>
      <w:r w:rsidRPr="00452199">
        <w:rPr>
          <w:rFonts w:ascii="Times New Roman" w:hAnsi="Times New Roman" w:cs="Times New Roman"/>
          <w:b/>
          <w:bCs/>
          <w:color w:val="ED7D31" w:themeColor="accent2"/>
          <w:sz w:val="24"/>
          <w:szCs w:val="24"/>
          <w:lang w:val="ro-RO"/>
        </w:rPr>
        <w:t>D</w:t>
      </w:r>
      <w:r w:rsidR="009C5B8B" w:rsidRPr="00452199">
        <w:rPr>
          <w:rFonts w:ascii="Times New Roman" w:hAnsi="Times New Roman" w:cs="Times New Roman"/>
          <w:b/>
          <w:bCs/>
          <w:color w:val="ED7D31" w:themeColor="accent2"/>
          <w:sz w:val="24"/>
          <w:szCs w:val="24"/>
          <w:lang w:val="ro-RO"/>
        </w:rPr>
        <w:t>) bursă pentru mamele minore</w:t>
      </w:r>
    </w:p>
    <w:p w14:paraId="5524E131" w14:textId="77777777" w:rsidR="00A66A73" w:rsidRPr="00452199" w:rsidRDefault="00A66A73" w:rsidP="0060731A">
      <w:pPr>
        <w:pStyle w:val="NoSpacing"/>
        <w:spacing w:line="276" w:lineRule="auto"/>
        <w:jc w:val="both"/>
        <w:rPr>
          <w:rFonts w:ascii="Times New Roman" w:hAnsi="Times New Roman" w:cs="Times New Roman"/>
          <w:b/>
          <w:bCs/>
          <w:color w:val="ED7D31" w:themeColor="accent2"/>
          <w:sz w:val="24"/>
          <w:szCs w:val="24"/>
          <w:lang w:val="ro-RO"/>
        </w:rPr>
      </w:pPr>
    </w:p>
    <w:p w14:paraId="58224E1D" w14:textId="7D5B560A" w:rsidR="00A66A73" w:rsidRPr="004E3712" w:rsidRDefault="00A66A73" w:rsidP="00A66A73">
      <w:pPr>
        <w:pStyle w:val="NoSpacing"/>
        <w:jc w:val="both"/>
        <w:rPr>
          <w:rFonts w:ascii="Times New Roman" w:hAnsi="Times New Roman" w:cs="Times New Roman"/>
          <w:b/>
          <w:bCs/>
          <w:color w:val="FF0000"/>
          <w:sz w:val="28"/>
          <w:szCs w:val="28"/>
          <w:lang w:val="ro-RO"/>
        </w:rPr>
      </w:pPr>
      <w:r w:rsidRPr="00A66A73">
        <w:rPr>
          <w:rFonts w:ascii="Times New Roman" w:hAnsi="Times New Roman" w:cs="Times New Roman"/>
          <w:sz w:val="24"/>
          <w:szCs w:val="24"/>
          <w:lang w:val="ro-RO"/>
        </w:rPr>
        <w:tab/>
      </w:r>
      <w:r w:rsidR="00847813" w:rsidRPr="004E3712">
        <w:rPr>
          <w:rFonts w:ascii="Times New Roman" w:hAnsi="Times New Roman" w:cs="Times New Roman"/>
          <w:b/>
          <w:bCs/>
          <w:color w:val="FF0000"/>
          <w:sz w:val="28"/>
          <w:szCs w:val="28"/>
          <w:lang w:val="ro-RO"/>
        </w:rPr>
        <w:t>2.</w:t>
      </w:r>
      <w:r w:rsidR="00847813" w:rsidRPr="004E3712">
        <w:rPr>
          <w:rFonts w:ascii="Times New Roman" w:hAnsi="Times New Roman" w:cs="Times New Roman"/>
          <w:color w:val="FF0000"/>
          <w:sz w:val="28"/>
          <w:szCs w:val="28"/>
          <w:lang w:val="ro-RO"/>
        </w:rPr>
        <w:t xml:space="preserve"> </w:t>
      </w:r>
      <w:r w:rsidRPr="004E3712">
        <w:rPr>
          <w:rFonts w:ascii="Times New Roman" w:hAnsi="Times New Roman" w:cs="Times New Roman"/>
          <w:b/>
          <w:bCs/>
          <w:color w:val="FF0000"/>
          <w:sz w:val="28"/>
          <w:szCs w:val="28"/>
          <w:lang w:val="ro-RO"/>
        </w:rPr>
        <w:t>Cua</w:t>
      </w:r>
      <w:r w:rsidR="001465CC" w:rsidRPr="004E3712">
        <w:rPr>
          <w:rFonts w:ascii="Times New Roman" w:hAnsi="Times New Roman" w:cs="Times New Roman"/>
          <w:b/>
          <w:bCs/>
          <w:color w:val="FF0000"/>
          <w:sz w:val="28"/>
          <w:szCs w:val="28"/>
          <w:lang w:val="ro-RO"/>
        </w:rPr>
        <w:t>n</w:t>
      </w:r>
      <w:r w:rsidRPr="004E3712">
        <w:rPr>
          <w:rFonts w:ascii="Times New Roman" w:hAnsi="Times New Roman" w:cs="Times New Roman"/>
          <w:b/>
          <w:bCs/>
          <w:color w:val="FF0000"/>
          <w:sz w:val="28"/>
          <w:szCs w:val="28"/>
          <w:lang w:val="ro-RO"/>
        </w:rPr>
        <w:t>tumul și plata burselor</w:t>
      </w:r>
    </w:p>
    <w:p w14:paraId="159E58BA" w14:textId="77777777" w:rsidR="00A66A73" w:rsidRPr="00A81FD2" w:rsidRDefault="00A66A73" w:rsidP="0060731A">
      <w:pPr>
        <w:pStyle w:val="NoSpacing"/>
        <w:spacing w:line="276" w:lineRule="auto"/>
        <w:jc w:val="both"/>
        <w:rPr>
          <w:rFonts w:ascii="Times New Roman" w:hAnsi="Times New Roman" w:cs="Times New Roman"/>
          <w:b/>
          <w:bCs/>
          <w:color w:val="2F5496" w:themeColor="accent1" w:themeShade="BF"/>
          <w:sz w:val="24"/>
          <w:szCs w:val="24"/>
          <w:lang w:val="ro-RO"/>
        </w:rPr>
      </w:pPr>
    </w:p>
    <w:p w14:paraId="371B8095" w14:textId="192968E5" w:rsidR="00A66A73" w:rsidRPr="00A66A73" w:rsidRDefault="00A66A73" w:rsidP="00A13791">
      <w:pPr>
        <w:pStyle w:val="NoSpacing"/>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P</w:t>
      </w:r>
      <w:r w:rsidRPr="00A66A73">
        <w:rPr>
          <w:rFonts w:ascii="Times New Roman" w:hAnsi="Times New Roman" w:cs="Times New Roman"/>
          <w:sz w:val="24"/>
          <w:szCs w:val="24"/>
          <w:lang w:val="ro-RO"/>
        </w:rPr>
        <w:t xml:space="preserve">entru anul </w:t>
      </w:r>
      <w:r>
        <w:rPr>
          <w:rFonts w:ascii="Times New Roman" w:hAnsi="Times New Roman" w:cs="Times New Roman"/>
          <w:sz w:val="24"/>
          <w:szCs w:val="24"/>
          <w:lang w:val="ro-RO"/>
        </w:rPr>
        <w:t>ș</w:t>
      </w:r>
      <w:r w:rsidR="004E3712">
        <w:rPr>
          <w:rFonts w:ascii="Times New Roman" w:hAnsi="Times New Roman" w:cs="Times New Roman"/>
          <w:sz w:val="24"/>
          <w:szCs w:val="24"/>
          <w:lang w:val="ro-RO"/>
        </w:rPr>
        <w:t>colar 202</w:t>
      </w:r>
      <w:r w:rsidR="00452199">
        <w:rPr>
          <w:rFonts w:ascii="Times New Roman" w:hAnsi="Times New Roman" w:cs="Times New Roman"/>
          <w:sz w:val="24"/>
          <w:szCs w:val="24"/>
          <w:lang w:val="ro-RO"/>
        </w:rPr>
        <w:t>5</w:t>
      </w:r>
      <w:r w:rsidRPr="00A66A73">
        <w:rPr>
          <w:rFonts w:ascii="Times New Roman" w:hAnsi="Times New Roman" w:cs="Times New Roman"/>
          <w:sz w:val="24"/>
          <w:szCs w:val="24"/>
          <w:lang w:val="ro-RO"/>
        </w:rPr>
        <w:t>-202</w:t>
      </w:r>
      <w:r w:rsidR="00452199">
        <w:rPr>
          <w:rFonts w:ascii="Times New Roman" w:hAnsi="Times New Roman" w:cs="Times New Roman"/>
          <w:sz w:val="24"/>
          <w:szCs w:val="24"/>
          <w:lang w:val="ro-RO"/>
        </w:rPr>
        <w:t>6</w:t>
      </w:r>
      <w:r w:rsidRPr="00A66A73">
        <w:rPr>
          <w:rFonts w:ascii="Times New Roman" w:hAnsi="Times New Roman" w:cs="Times New Roman"/>
          <w:sz w:val="24"/>
          <w:szCs w:val="24"/>
          <w:lang w:val="ro-RO"/>
        </w:rPr>
        <w:t>, cuantumul minim al burselor este stabilit după cum urmează:</w:t>
      </w:r>
    </w:p>
    <w:p w14:paraId="3520A9FF" w14:textId="65565D2A" w:rsidR="00A66A73" w:rsidRPr="00A66A73" w:rsidRDefault="00452199" w:rsidP="00A13791">
      <w:pPr>
        <w:pStyle w:val="NoSpacing"/>
        <w:spacing w:line="276"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a</w:t>
      </w:r>
      <w:r w:rsidR="00B8640E">
        <w:rPr>
          <w:rFonts w:ascii="Times New Roman" w:hAnsi="Times New Roman" w:cs="Times New Roman"/>
          <w:b/>
          <w:bCs/>
          <w:sz w:val="24"/>
          <w:szCs w:val="24"/>
          <w:lang w:val="ro-RO"/>
        </w:rPr>
        <w:t>)</w:t>
      </w:r>
      <w:r w:rsidR="00A66A73" w:rsidRPr="00A66A73">
        <w:rPr>
          <w:rFonts w:ascii="Times New Roman" w:hAnsi="Times New Roman" w:cs="Times New Roman"/>
          <w:b/>
          <w:bCs/>
          <w:sz w:val="24"/>
          <w:szCs w:val="24"/>
          <w:lang w:val="ro-RO"/>
        </w:rPr>
        <w:t xml:space="preserve"> bursă de</w:t>
      </w:r>
      <w:r w:rsidR="00A66A73" w:rsidRPr="00A66A73">
        <w:rPr>
          <w:rFonts w:ascii="Times New Roman" w:hAnsi="Times New Roman" w:cs="Times New Roman"/>
          <w:b/>
          <w:bCs/>
          <w:color w:val="70AD47"/>
          <w:sz w:val="24"/>
          <w:szCs w:val="24"/>
          <w:lang w:val="ro-RO"/>
        </w:rPr>
        <w:t xml:space="preserve"> </w:t>
      </w:r>
      <w:r w:rsidR="00A66A73" w:rsidRPr="004E3712">
        <w:rPr>
          <w:rFonts w:ascii="Times New Roman" w:hAnsi="Times New Roman" w:cs="Times New Roman"/>
          <w:b/>
          <w:bCs/>
          <w:color w:val="00B050"/>
          <w:sz w:val="24"/>
          <w:szCs w:val="24"/>
          <w:lang w:val="ro-RO"/>
        </w:rPr>
        <w:t xml:space="preserve">merit </w:t>
      </w:r>
      <w:r w:rsidR="009175E2">
        <w:rPr>
          <w:rFonts w:ascii="Times New Roman" w:hAnsi="Times New Roman" w:cs="Times New Roman"/>
          <w:b/>
          <w:bCs/>
          <w:sz w:val="24"/>
          <w:szCs w:val="24"/>
          <w:lang w:val="ro-RO"/>
        </w:rPr>
        <w:t>-</w:t>
      </w:r>
      <w:r w:rsidR="00A66A73" w:rsidRPr="00A66A73">
        <w:rPr>
          <w:rFonts w:ascii="Times New Roman" w:hAnsi="Times New Roman" w:cs="Times New Roman"/>
          <w:b/>
          <w:bCs/>
          <w:sz w:val="24"/>
          <w:szCs w:val="24"/>
          <w:lang w:val="ro-RO"/>
        </w:rPr>
        <w:t xml:space="preserve"> </w:t>
      </w:r>
      <w:r w:rsidR="00A66A73" w:rsidRPr="00C2216B">
        <w:rPr>
          <w:rFonts w:ascii="Times New Roman" w:hAnsi="Times New Roman" w:cs="Times New Roman"/>
          <w:b/>
          <w:bCs/>
          <w:i/>
          <w:iCs/>
          <w:sz w:val="24"/>
          <w:szCs w:val="24"/>
          <w:lang w:val="ro-RO"/>
        </w:rPr>
        <w:t>450 lei/lună</w:t>
      </w:r>
      <w:r w:rsidR="00A66A73" w:rsidRPr="00A66A73">
        <w:rPr>
          <w:rFonts w:ascii="Times New Roman" w:hAnsi="Times New Roman" w:cs="Times New Roman"/>
          <w:b/>
          <w:bCs/>
          <w:sz w:val="24"/>
          <w:szCs w:val="24"/>
          <w:lang w:val="ro-RO"/>
        </w:rPr>
        <w:t>;</w:t>
      </w:r>
    </w:p>
    <w:p w14:paraId="41267B9F" w14:textId="026A9F2F" w:rsidR="00A66A73" w:rsidRDefault="00452199" w:rsidP="00A13791">
      <w:pPr>
        <w:pStyle w:val="NoSpacing"/>
        <w:spacing w:line="276"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b</w:t>
      </w:r>
      <w:r w:rsidR="004E3712">
        <w:rPr>
          <w:rFonts w:ascii="Times New Roman" w:hAnsi="Times New Roman" w:cs="Times New Roman"/>
          <w:b/>
          <w:bCs/>
          <w:sz w:val="24"/>
          <w:szCs w:val="24"/>
          <w:lang w:val="ro-RO"/>
        </w:rPr>
        <w:t xml:space="preserve">) </w:t>
      </w:r>
      <w:r w:rsidR="00A66A73" w:rsidRPr="00A66A73">
        <w:rPr>
          <w:rFonts w:ascii="Times New Roman" w:hAnsi="Times New Roman" w:cs="Times New Roman"/>
          <w:b/>
          <w:bCs/>
          <w:sz w:val="24"/>
          <w:szCs w:val="24"/>
          <w:lang w:val="ro-RO"/>
        </w:rPr>
        <w:t xml:space="preserve">bursă </w:t>
      </w:r>
      <w:r w:rsidR="00A66A73" w:rsidRPr="00452199">
        <w:rPr>
          <w:rFonts w:ascii="Times New Roman" w:hAnsi="Times New Roman" w:cs="Times New Roman"/>
          <w:b/>
          <w:bCs/>
          <w:color w:val="0070C0"/>
          <w:sz w:val="24"/>
          <w:szCs w:val="24"/>
          <w:lang w:val="ro-RO"/>
        </w:rPr>
        <w:t>socială</w:t>
      </w:r>
      <w:r w:rsidR="00A66A73" w:rsidRPr="00A66A73">
        <w:rPr>
          <w:rFonts w:ascii="Times New Roman" w:hAnsi="Times New Roman" w:cs="Times New Roman"/>
          <w:b/>
          <w:bCs/>
          <w:sz w:val="24"/>
          <w:szCs w:val="24"/>
          <w:lang w:val="ro-RO"/>
        </w:rPr>
        <w:t xml:space="preserve"> </w:t>
      </w:r>
      <w:r w:rsidR="009175E2">
        <w:rPr>
          <w:rFonts w:ascii="Times New Roman" w:hAnsi="Times New Roman" w:cs="Times New Roman"/>
          <w:b/>
          <w:bCs/>
          <w:sz w:val="24"/>
          <w:szCs w:val="24"/>
          <w:lang w:val="ro-RO"/>
        </w:rPr>
        <w:t>-</w:t>
      </w:r>
      <w:r w:rsidR="00A66A73" w:rsidRPr="00A66A73">
        <w:rPr>
          <w:rFonts w:ascii="Times New Roman" w:hAnsi="Times New Roman" w:cs="Times New Roman"/>
          <w:b/>
          <w:bCs/>
          <w:sz w:val="24"/>
          <w:szCs w:val="24"/>
          <w:lang w:val="ro-RO"/>
        </w:rPr>
        <w:t xml:space="preserve"> </w:t>
      </w:r>
      <w:r w:rsidR="00A66A73" w:rsidRPr="00C2216B">
        <w:rPr>
          <w:rFonts w:ascii="Times New Roman" w:hAnsi="Times New Roman" w:cs="Times New Roman"/>
          <w:b/>
          <w:bCs/>
          <w:i/>
          <w:iCs/>
          <w:sz w:val="24"/>
          <w:szCs w:val="24"/>
          <w:lang w:val="ro-RO"/>
        </w:rPr>
        <w:t>300 lei/lună</w:t>
      </w:r>
      <w:r w:rsidR="00B8640E">
        <w:rPr>
          <w:rFonts w:ascii="Times New Roman" w:hAnsi="Times New Roman" w:cs="Times New Roman"/>
          <w:b/>
          <w:bCs/>
          <w:sz w:val="24"/>
          <w:szCs w:val="24"/>
          <w:lang w:val="ro-RO"/>
        </w:rPr>
        <w:t>;</w:t>
      </w:r>
    </w:p>
    <w:p w14:paraId="384D1983" w14:textId="1E484824" w:rsidR="00B8640E" w:rsidRDefault="00452199" w:rsidP="00A13791">
      <w:pPr>
        <w:pStyle w:val="NoSpacing"/>
        <w:spacing w:line="276"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c</w:t>
      </w:r>
      <w:r w:rsidR="00B8640E">
        <w:rPr>
          <w:rFonts w:ascii="Times New Roman" w:hAnsi="Times New Roman" w:cs="Times New Roman"/>
          <w:b/>
          <w:bCs/>
          <w:sz w:val="24"/>
          <w:szCs w:val="24"/>
          <w:lang w:val="ro-RO"/>
        </w:rPr>
        <w:t xml:space="preserve">) bursă </w:t>
      </w:r>
      <w:r w:rsidR="00B8640E" w:rsidRPr="00452199">
        <w:rPr>
          <w:rFonts w:ascii="Times New Roman" w:hAnsi="Times New Roman" w:cs="Times New Roman"/>
          <w:b/>
          <w:bCs/>
          <w:color w:val="7030A0"/>
          <w:sz w:val="24"/>
          <w:szCs w:val="24"/>
          <w:lang w:val="ro-RO"/>
        </w:rPr>
        <w:t>tehnologică</w:t>
      </w:r>
      <w:r w:rsidR="00B8640E">
        <w:rPr>
          <w:rFonts w:ascii="Times New Roman" w:hAnsi="Times New Roman" w:cs="Times New Roman"/>
          <w:b/>
          <w:bCs/>
          <w:sz w:val="24"/>
          <w:szCs w:val="24"/>
          <w:lang w:val="ro-RO"/>
        </w:rPr>
        <w:t xml:space="preserve"> – </w:t>
      </w:r>
      <w:r w:rsidR="00B8640E" w:rsidRPr="00C2216B">
        <w:rPr>
          <w:rFonts w:ascii="Times New Roman" w:hAnsi="Times New Roman" w:cs="Times New Roman"/>
          <w:b/>
          <w:bCs/>
          <w:i/>
          <w:iCs/>
          <w:sz w:val="24"/>
          <w:szCs w:val="24"/>
          <w:lang w:val="ro-RO"/>
        </w:rPr>
        <w:t>300 lei/lună</w:t>
      </w:r>
      <w:r w:rsidR="00C2216B">
        <w:rPr>
          <w:rFonts w:ascii="Times New Roman" w:hAnsi="Times New Roman" w:cs="Times New Roman"/>
          <w:b/>
          <w:bCs/>
          <w:i/>
          <w:iCs/>
          <w:sz w:val="24"/>
          <w:szCs w:val="24"/>
          <w:lang w:val="ro-RO"/>
        </w:rPr>
        <w:t>;</w:t>
      </w:r>
    </w:p>
    <w:p w14:paraId="5F4329F7" w14:textId="7CFF2FD0" w:rsidR="00C47E23" w:rsidRPr="00A66A73" w:rsidRDefault="00452199" w:rsidP="00A13791">
      <w:pPr>
        <w:pStyle w:val="NoSpacing"/>
        <w:spacing w:line="276"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d</w:t>
      </w:r>
      <w:r w:rsidR="00C47E23">
        <w:rPr>
          <w:rFonts w:ascii="Times New Roman" w:hAnsi="Times New Roman" w:cs="Times New Roman"/>
          <w:b/>
          <w:bCs/>
          <w:sz w:val="24"/>
          <w:szCs w:val="24"/>
          <w:lang w:val="ro-RO"/>
        </w:rPr>
        <w:t xml:space="preserve">) bursă </w:t>
      </w:r>
      <w:r w:rsidR="00C47E23" w:rsidRPr="00452199">
        <w:rPr>
          <w:rFonts w:ascii="Times New Roman" w:hAnsi="Times New Roman" w:cs="Times New Roman"/>
          <w:b/>
          <w:bCs/>
          <w:color w:val="ED7D31" w:themeColor="accent2"/>
          <w:sz w:val="24"/>
          <w:szCs w:val="24"/>
          <w:lang w:val="ro-RO"/>
        </w:rPr>
        <w:t xml:space="preserve">pentru mamele minore </w:t>
      </w:r>
      <w:r w:rsidR="00C47E23">
        <w:rPr>
          <w:rFonts w:ascii="Times New Roman" w:hAnsi="Times New Roman" w:cs="Times New Roman"/>
          <w:b/>
          <w:bCs/>
          <w:sz w:val="24"/>
          <w:szCs w:val="24"/>
          <w:lang w:val="ro-RO"/>
        </w:rPr>
        <w:t xml:space="preserve">– </w:t>
      </w:r>
      <w:r w:rsidR="00C47E23" w:rsidRPr="00C2216B">
        <w:rPr>
          <w:rFonts w:ascii="Times New Roman" w:hAnsi="Times New Roman" w:cs="Times New Roman"/>
          <w:b/>
          <w:bCs/>
          <w:i/>
          <w:iCs/>
          <w:sz w:val="24"/>
          <w:szCs w:val="24"/>
          <w:lang w:val="ro-RO"/>
        </w:rPr>
        <w:t>700lei/lună</w:t>
      </w:r>
      <w:r w:rsidR="00F03131">
        <w:rPr>
          <w:rFonts w:ascii="Times New Roman" w:hAnsi="Times New Roman" w:cs="Times New Roman"/>
          <w:b/>
          <w:bCs/>
          <w:i/>
          <w:iCs/>
          <w:sz w:val="24"/>
          <w:szCs w:val="24"/>
          <w:lang w:val="ro-RO"/>
        </w:rPr>
        <w:t>.</w:t>
      </w:r>
    </w:p>
    <w:p w14:paraId="25CF2CA7" w14:textId="62FA8F5A" w:rsidR="00874DC4" w:rsidRPr="00874DC4" w:rsidRDefault="00A66A73" w:rsidP="00A13791">
      <w:pPr>
        <w:pStyle w:val="NoSpacing"/>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874DC4">
        <w:rPr>
          <w:rFonts w:ascii="Times New Roman" w:hAnsi="Times New Roman" w:cs="Times New Roman"/>
          <w:sz w:val="24"/>
          <w:szCs w:val="24"/>
          <w:lang w:val="ro-RO"/>
        </w:rPr>
        <w:tab/>
      </w:r>
    </w:p>
    <w:p w14:paraId="2BE7EDAB" w14:textId="415A6DBA" w:rsidR="00A66A73" w:rsidRPr="00BD5B2D" w:rsidRDefault="00BD5B2D" w:rsidP="00BD5B2D">
      <w:pPr>
        <w:pStyle w:val="NoSpacing"/>
        <w:spacing w:line="276" w:lineRule="auto"/>
        <w:ind w:firstLine="720"/>
        <w:jc w:val="both"/>
        <w:rPr>
          <w:rFonts w:ascii="Times New Roman" w:hAnsi="Times New Roman" w:cs="Times New Roman"/>
          <w:b/>
          <w:sz w:val="24"/>
          <w:szCs w:val="24"/>
          <w:lang w:val="ro-RO"/>
        </w:rPr>
      </w:pPr>
      <w:r w:rsidRPr="00452199">
        <w:rPr>
          <w:rFonts w:ascii="Times New Roman" w:hAnsi="Times New Roman" w:cs="Times New Roman"/>
          <w:color w:val="00B050"/>
          <w:sz w:val="24"/>
          <w:szCs w:val="24"/>
          <w:lang w:val="ro-RO"/>
        </w:rPr>
        <w:t xml:space="preserve">Bursele de merit </w:t>
      </w:r>
      <w:r w:rsidRPr="00BD5B2D">
        <w:rPr>
          <w:rFonts w:ascii="Times New Roman" w:hAnsi="Times New Roman" w:cs="Times New Roman"/>
          <w:sz w:val="24"/>
          <w:szCs w:val="24"/>
          <w:lang w:val="ro-RO"/>
        </w:rPr>
        <w:t xml:space="preserve">se acordă în fiecare an școlar, pe perioada cursurilor școlare, inclusiv pe timpul pregătirii și susținerii evaluării naționale de către absolvenții clasei a VIII-a, în perioada primei sesiuni a examenului național de bacalaureat, până la comunicarea rezultatelor finale, </w:t>
      </w:r>
      <w:r w:rsidRPr="00BD5B2D">
        <w:rPr>
          <w:rFonts w:ascii="Times New Roman" w:hAnsi="Times New Roman" w:cs="Times New Roman"/>
          <w:b/>
          <w:sz w:val="24"/>
          <w:szCs w:val="24"/>
          <w:lang w:val="ro-RO"/>
        </w:rPr>
        <w:t>cu condiția ca elevii bursieri să se prezinte la examene.</w:t>
      </w:r>
    </w:p>
    <w:p w14:paraId="20042291" w14:textId="56CA8ADE" w:rsidR="00BD5B2D" w:rsidRPr="00874DC4" w:rsidRDefault="00BD5B2D" w:rsidP="00BD5B2D">
      <w:pPr>
        <w:pStyle w:val="NoSpacing"/>
        <w:spacing w:line="276" w:lineRule="auto"/>
        <w:ind w:firstLine="720"/>
        <w:jc w:val="both"/>
        <w:rPr>
          <w:rFonts w:ascii="Times New Roman" w:hAnsi="Times New Roman" w:cs="Times New Roman"/>
          <w:sz w:val="24"/>
          <w:szCs w:val="24"/>
          <w:lang w:val="ro-RO"/>
        </w:rPr>
      </w:pPr>
      <w:r w:rsidRPr="00847813">
        <w:rPr>
          <w:rFonts w:ascii="Times New Roman" w:hAnsi="Times New Roman" w:cs="Times New Roman"/>
          <w:b/>
          <w:bCs/>
          <w:sz w:val="24"/>
          <w:szCs w:val="24"/>
          <w:lang w:val="ro-RO"/>
        </w:rPr>
        <w:t>Bursele se plătesc lunar, de către unită</w:t>
      </w:r>
      <w:r>
        <w:rPr>
          <w:rFonts w:ascii="Times New Roman" w:hAnsi="Times New Roman" w:cs="Times New Roman"/>
          <w:b/>
          <w:bCs/>
          <w:sz w:val="24"/>
          <w:szCs w:val="24"/>
          <w:lang w:val="ro-RO"/>
        </w:rPr>
        <w:t>ț</w:t>
      </w:r>
      <w:r w:rsidRPr="00847813">
        <w:rPr>
          <w:rFonts w:ascii="Times New Roman" w:hAnsi="Times New Roman" w:cs="Times New Roman"/>
          <w:b/>
          <w:bCs/>
          <w:sz w:val="24"/>
          <w:szCs w:val="24"/>
          <w:lang w:val="ro-RO"/>
        </w:rPr>
        <w:t xml:space="preserve">ile școlare, la data de </w:t>
      </w:r>
      <w:r w:rsidR="002E1270">
        <w:rPr>
          <w:rFonts w:ascii="Times New Roman" w:hAnsi="Times New Roman" w:cs="Times New Roman"/>
          <w:b/>
          <w:bCs/>
          <w:sz w:val="24"/>
          <w:szCs w:val="24"/>
          <w:lang w:val="ro-RO"/>
        </w:rPr>
        <w:t>20</w:t>
      </w:r>
      <w:r w:rsidRPr="00847813">
        <w:rPr>
          <w:rFonts w:ascii="Times New Roman" w:hAnsi="Times New Roman" w:cs="Times New Roman"/>
          <w:b/>
          <w:bCs/>
          <w:sz w:val="24"/>
          <w:szCs w:val="24"/>
          <w:lang w:val="ro-RO"/>
        </w:rPr>
        <w:t xml:space="preserve"> a fiecărei luni</w:t>
      </w:r>
      <w:r w:rsidRPr="00847813">
        <w:rPr>
          <w:rFonts w:ascii="Times New Roman" w:hAnsi="Times New Roman" w:cs="Times New Roman"/>
          <w:sz w:val="24"/>
          <w:szCs w:val="24"/>
          <w:lang w:val="ro-RO"/>
        </w:rPr>
        <w:t>, pentru luna precedentă, cu excep</w:t>
      </w:r>
      <w:r>
        <w:rPr>
          <w:rFonts w:ascii="Times New Roman" w:hAnsi="Times New Roman" w:cs="Times New Roman"/>
          <w:sz w:val="24"/>
          <w:szCs w:val="24"/>
          <w:lang w:val="ro-RO"/>
        </w:rPr>
        <w:t>ț</w:t>
      </w:r>
      <w:r w:rsidRPr="00847813">
        <w:rPr>
          <w:rFonts w:ascii="Times New Roman" w:hAnsi="Times New Roman" w:cs="Times New Roman"/>
          <w:sz w:val="24"/>
          <w:szCs w:val="24"/>
          <w:lang w:val="ro-RO"/>
        </w:rPr>
        <w:t>ia primei liste a beneficiarilor</w:t>
      </w:r>
      <w:r>
        <w:rPr>
          <w:rFonts w:ascii="Times New Roman" w:hAnsi="Times New Roman" w:cs="Times New Roman"/>
          <w:sz w:val="24"/>
          <w:szCs w:val="24"/>
          <w:lang w:val="ro-RO"/>
        </w:rPr>
        <w:t xml:space="preserve">. </w:t>
      </w:r>
      <w:r w:rsidRPr="00874DC4">
        <w:rPr>
          <w:rFonts w:ascii="Times New Roman" w:hAnsi="Times New Roman" w:cs="Times New Roman"/>
          <w:color w:val="333333"/>
          <w:sz w:val="24"/>
          <w:szCs w:val="24"/>
          <w:lang w:val="ro-RO"/>
        </w:rPr>
        <w:t xml:space="preserve">Plata burselor atât pentru luna septembrie, cât și pentru luna octombrie a anului curent, se face, la data de </w:t>
      </w:r>
      <w:r w:rsidR="002E1270">
        <w:rPr>
          <w:rFonts w:ascii="Times New Roman" w:hAnsi="Times New Roman" w:cs="Times New Roman"/>
          <w:color w:val="333333"/>
          <w:sz w:val="24"/>
          <w:szCs w:val="24"/>
          <w:lang w:val="ro-RO"/>
        </w:rPr>
        <w:t>20</w:t>
      </w:r>
      <w:r w:rsidRPr="00874DC4">
        <w:rPr>
          <w:rFonts w:ascii="Times New Roman" w:hAnsi="Times New Roman" w:cs="Times New Roman"/>
          <w:color w:val="333333"/>
          <w:sz w:val="24"/>
          <w:szCs w:val="24"/>
          <w:lang w:val="ro-RO"/>
        </w:rPr>
        <w:t xml:space="preserve"> noiembrie.</w:t>
      </w:r>
    </w:p>
    <w:p w14:paraId="7FCAB6B0" w14:textId="582F47C9" w:rsidR="009175E2" w:rsidRDefault="00452199" w:rsidP="00BD5B2D">
      <w:pPr>
        <w:pStyle w:val="NoSpacing"/>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7256CE">
        <w:rPr>
          <w:rFonts w:ascii="Times New Roman" w:hAnsi="Times New Roman" w:cs="Times New Roman"/>
          <w:color w:val="0070C0"/>
          <w:sz w:val="24"/>
          <w:szCs w:val="24"/>
          <w:lang w:val="ro-RO"/>
        </w:rPr>
        <w:t xml:space="preserve">Bursele sociale </w:t>
      </w:r>
      <w:r>
        <w:rPr>
          <w:rFonts w:ascii="Times New Roman" w:hAnsi="Times New Roman" w:cs="Times New Roman"/>
          <w:sz w:val="24"/>
          <w:szCs w:val="24"/>
          <w:lang w:val="ro-RO"/>
        </w:rPr>
        <w:t>se acordă și în perioada vacanțelor școlare.</w:t>
      </w:r>
    </w:p>
    <w:p w14:paraId="517D0143" w14:textId="77777777" w:rsidR="009175E2" w:rsidRDefault="009175E2" w:rsidP="00A66A73">
      <w:pPr>
        <w:pStyle w:val="NoSpacing"/>
        <w:jc w:val="both"/>
        <w:rPr>
          <w:rFonts w:ascii="Times New Roman" w:hAnsi="Times New Roman" w:cs="Times New Roman"/>
          <w:sz w:val="24"/>
          <w:szCs w:val="24"/>
          <w:lang w:val="ro-RO"/>
        </w:rPr>
      </w:pPr>
    </w:p>
    <w:p w14:paraId="24AA3D6D" w14:textId="77777777" w:rsidR="00847813" w:rsidRPr="009C5B8B" w:rsidRDefault="00847813" w:rsidP="00847813">
      <w:pPr>
        <w:pStyle w:val="NoSpacing"/>
        <w:jc w:val="both"/>
        <w:rPr>
          <w:rFonts w:ascii="Times New Roman" w:hAnsi="Times New Roman" w:cs="Times New Roman"/>
          <w:b/>
          <w:bCs/>
          <w:color w:val="FF0000"/>
          <w:sz w:val="28"/>
          <w:szCs w:val="28"/>
          <w:lang w:val="ro-RO"/>
        </w:rPr>
      </w:pPr>
      <w:r w:rsidRPr="009C5B8B">
        <w:rPr>
          <w:rFonts w:ascii="Times New Roman" w:hAnsi="Times New Roman" w:cs="Times New Roman"/>
          <w:color w:val="FF0000"/>
          <w:sz w:val="28"/>
          <w:szCs w:val="28"/>
          <w:lang w:val="ro-RO"/>
        </w:rPr>
        <w:tab/>
      </w:r>
      <w:r w:rsidRPr="009C5B8B">
        <w:rPr>
          <w:rFonts w:ascii="Times New Roman" w:hAnsi="Times New Roman" w:cs="Times New Roman"/>
          <w:b/>
          <w:bCs/>
          <w:color w:val="FF0000"/>
          <w:sz w:val="28"/>
          <w:szCs w:val="28"/>
          <w:lang w:val="ro-RO"/>
        </w:rPr>
        <w:t>3. Acordarea burselor</w:t>
      </w:r>
    </w:p>
    <w:p w14:paraId="4E9F35C2" w14:textId="77777777" w:rsidR="00452199" w:rsidRDefault="00452199" w:rsidP="00A13791">
      <w:pPr>
        <w:pStyle w:val="ListParagraph"/>
        <w:widowControl w:val="0"/>
        <w:tabs>
          <w:tab w:val="left" w:pos="0"/>
          <w:tab w:val="left" w:pos="1080"/>
        </w:tabs>
        <w:kinsoku w:val="0"/>
        <w:overflowPunct w:val="0"/>
        <w:autoSpaceDE w:val="0"/>
        <w:autoSpaceDN w:val="0"/>
        <w:adjustRightInd w:val="0"/>
        <w:spacing w:after="0"/>
        <w:jc w:val="both"/>
        <w:rPr>
          <w:rFonts w:ascii="Times New Roman" w:eastAsia="MS Mincho" w:hAnsi="Times New Roman" w:cs="Times New Roman"/>
          <w:b/>
          <w:bCs/>
          <w:color w:val="538135"/>
          <w:sz w:val="28"/>
          <w:szCs w:val="28"/>
        </w:rPr>
      </w:pPr>
    </w:p>
    <w:p w14:paraId="34607C2F" w14:textId="55F94769" w:rsidR="00964767" w:rsidRPr="009978F2" w:rsidRDefault="00F91ACB" w:rsidP="00A13791">
      <w:pPr>
        <w:pStyle w:val="ListParagraph"/>
        <w:widowControl w:val="0"/>
        <w:tabs>
          <w:tab w:val="left" w:pos="0"/>
          <w:tab w:val="left" w:pos="1080"/>
        </w:tabs>
        <w:kinsoku w:val="0"/>
        <w:overflowPunct w:val="0"/>
        <w:autoSpaceDE w:val="0"/>
        <w:autoSpaceDN w:val="0"/>
        <w:adjustRightInd w:val="0"/>
        <w:spacing w:after="0"/>
        <w:jc w:val="both"/>
        <w:rPr>
          <w:rFonts w:ascii="Times New Roman" w:eastAsia="MS Mincho" w:hAnsi="Times New Roman" w:cs="Times New Roman"/>
          <w:b/>
          <w:bCs/>
          <w:sz w:val="24"/>
          <w:szCs w:val="24"/>
          <w:lang w:val="ro-RO"/>
        </w:rPr>
      </w:pPr>
      <w:r>
        <w:rPr>
          <w:rFonts w:ascii="Times New Roman" w:eastAsia="MS Mincho" w:hAnsi="Times New Roman" w:cs="Times New Roman"/>
          <w:b/>
          <w:bCs/>
          <w:color w:val="00B050"/>
          <w:sz w:val="28"/>
          <w:szCs w:val="28"/>
        </w:rPr>
        <w:t>A</w:t>
      </w:r>
      <w:r w:rsidR="00A13791" w:rsidRPr="00452199">
        <w:rPr>
          <w:rFonts w:ascii="Times New Roman" w:eastAsia="MS Mincho" w:hAnsi="Times New Roman" w:cs="Times New Roman"/>
          <w:b/>
          <w:bCs/>
          <w:color w:val="00B050"/>
          <w:sz w:val="28"/>
          <w:szCs w:val="28"/>
        </w:rPr>
        <w:t>.</w:t>
      </w:r>
      <w:r w:rsidR="00964767" w:rsidRPr="00452199">
        <w:rPr>
          <w:rFonts w:ascii="Times New Roman" w:eastAsia="MS Mincho" w:hAnsi="Times New Roman" w:cs="Times New Roman"/>
          <w:b/>
          <w:bCs/>
          <w:color w:val="00B050"/>
          <w:sz w:val="28"/>
          <w:szCs w:val="28"/>
        </w:rPr>
        <w:t xml:space="preserve"> Bursa de</w:t>
      </w:r>
      <w:r w:rsidR="00964767" w:rsidRPr="00452199">
        <w:rPr>
          <w:rFonts w:ascii="Times New Roman" w:eastAsia="MS Mincho" w:hAnsi="Times New Roman" w:cs="Times New Roman"/>
          <w:b/>
          <w:bCs/>
          <w:color w:val="00B050"/>
          <w:spacing w:val="-3"/>
          <w:sz w:val="28"/>
          <w:szCs w:val="28"/>
        </w:rPr>
        <w:t xml:space="preserve"> </w:t>
      </w:r>
      <w:r w:rsidR="00964767" w:rsidRPr="00452199">
        <w:rPr>
          <w:rFonts w:ascii="Times New Roman" w:eastAsia="MS Mincho" w:hAnsi="Times New Roman" w:cs="Times New Roman"/>
          <w:b/>
          <w:bCs/>
          <w:color w:val="00B050"/>
          <w:sz w:val="28"/>
          <w:szCs w:val="28"/>
        </w:rPr>
        <w:t>merit</w:t>
      </w:r>
      <w:r w:rsidR="00964767" w:rsidRPr="00452199">
        <w:rPr>
          <w:rFonts w:ascii="Times New Roman" w:eastAsia="MS Mincho" w:hAnsi="Times New Roman" w:cs="Times New Roman"/>
          <w:color w:val="00B050"/>
          <w:sz w:val="28"/>
          <w:szCs w:val="28"/>
        </w:rPr>
        <w:t xml:space="preserve"> </w:t>
      </w:r>
      <w:r w:rsidR="00964767" w:rsidRPr="009978F2">
        <w:rPr>
          <w:rFonts w:ascii="Times New Roman" w:eastAsia="MS Mincho" w:hAnsi="Times New Roman" w:cs="Times New Roman"/>
          <w:sz w:val="24"/>
          <w:szCs w:val="24"/>
          <w:lang w:val="ro-RO"/>
        </w:rPr>
        <w:t>se acord</w:t>
      </w:r>
      <w:r w:rsidR="00343F69" w:rsidRPr="009978F2">
        <w:rPr>
          <w:rFonts w:ascii="Times New Roman" w:eastAsia="MS Mincho" w:hAnsi="Times New Roman" w:cs="Times New Roman"/>
          <w:sz w:val="24"/>
          <w:szCs w:val="24"/>
          <w:lang w:val="ro-RO"/>
        </w:rPr>
        <w:t>ă</w:t>
      </w:r>
      <w:r w:rsidR="00964767" w:rsidRPr="009978F2">
        <w:rPr>
          <w:rFonts w:ascii="Times New Roman" w:eastAsia="MS Mincho" w:hAnsi="Times New Roman" w:cs="Times New Roman"/>
          <w:sz w:val="24"/>
          <w:szCs w:val="24"/>
          <w:lang w:val="ro-RO"/>
        </w:rPr>
        <w:t xml:space="preserve"> după cum urmează:</w:t>
      </w:r>
    </w:p>
    <w:p w14:paraId="7488D93C" w14:textId="3F7984CC" w:rsidR="00964767" w:rsidRPr="00343F69" w:rsidRDefault="00964767" w:rsidP="00A13791">
      <w:pPr>
        <w:widowControl w:val="0"/>
        <w:tabs>
          <w:tab w:val="left" w:pos="709"/>
        </w:tabs>
        <w:kinsoku w:val="0"/>
        <w:overflowPunct w:val="0"/>
        <w:autoSpaceDE w:val="0"/>
        <w:autoSpaceDN w:val="0"/>
        <w:adjustRightInd w:val="0"/>
        <w:spacing w:after="0" w:line="276" w:lineRule="auto"/>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rPr>
        <w:tab/>
      </w:r>
      <w:r w:rsidRPr="00343F69">
        <w:rPr>
          <w:rFonts w:ascii="Times New Roman" w:eastAsia="MS Mincho" w:hAnsi="Times New Roman" w:cs="Times New Roman"/>
          <w:b/>
          <w:bCs/>
          <w:sz w:val="24"/>
          <w:szCs w:val="24"/>
          <w:lang w:val="ro-RO"/>
        </w:rPr>
        <w:t>a)</w:t>
      </w:r>
      <w:r w:rsidRPr="00343F69">
        <w:rPr>
          <w:rFonts w:ascii="Times New Roman" w:eastAsia="MS Mincho" w:hAnsi="Times New Roman" w:cs="Times New Roman"/>
          <w:sz w:val="24"/>
          <w:szCs w:val="24"/>
          <w:lang w:val="ro-RO"/>
        </w:rPr>
        <w:t xml:space="preserve"> </w:t>
      </w:r>
      <w:r w:rsidR="000357FB">
        <w:rPr>
          <w:rFonts w:ascii="Times New Roman" w:eastAsia="MS Mincho" w:hAnsi="Times New Roman" w:cs="Times New Roman"/>
          <w:b/>
          <w:bCs/>
          <w:sz w:val="24"/>
          <w:szCs w:val="24"/>
          <w:lang w:val="ro-RO"/>
        </w:rPr>
        <w:t>elevilor</w:t>
      </w:r>
      <w:r w:rsidRPr="009978F2">
        <w:rPr>
          <w:rFonts w:ascii="Times New Roman" w:eastAsia="MS Mincho" w:hAnsi="Times New Roman" w:cs="Times New Roman"/>
          <w:b/>
          <w:bCs/>
          <w:sz w:val="24"/>
          <w:szCs w:val="24"/>
          <w:lang w:val="ro-RO"/>
        </w:rPr>
        <w:t xml:space="preserve"> din fiecare clasă de gimnaziu şi liceu</w:t>
      </w:r>
      <w:r w:rsidRPr="00343F69">
        <w:rPr>
          <w:rFonts w:ascii="Times New Roman" w:eastAsia="MS Mincho" w:hAnsi="Times New Roman" w:cs="Times New Roman"/>
          <w:sz w:val="24"/>
          <w:szCs w:val="24"/>
          <w:lang w:val="ro-RO"/>
        </w:rPr>
        <w:t xml:space="preserve"> dintr-o unitate de învă</w:t>
      </w:r>
      <w:r w:rsidR="00343F69">
        <w:rPr>
          <w:rFonts w:ascii="Times New Roman" w:eastAsia="MS Mincho" w:hAnsi="Times New Roman" w:cs="Times New Roman"/>
          <w:sz w:val="24"/>
          <w:szCs w:val="24"/>
          <w:lang w:val="ro-RO"/>
        </w:rPr>
        <w:t>ț</w:t>
      </w:r>
      <w:r w:rsidRPr="00343F69">
        <w:rPr>
          <w:rFonts w:ascii="Times New Roman" w:eastAsia="MS Mincho" w:hAnsi="Times New Roman" w:cs="Times New Roman"/>
          <w:sz w:val="24"/>
          <w:szCs w:val="24"/>
          <w:lang w:val="ro-RO"/>
        </w:rPr>
        <w:t xml:space="preserve">ământ preuniversitar, </w:t>
      </w:r>
      <w:r w:rsidRPr="009978F2">
        <w:rPr>
          <w:rFonts w:ascii="Times New Roman" w:eastAsia="MS Mincho" w:hAnsi="Times New Roman" w:cs="Times New Roman"/>
          <w:b/>
          <w:bCs/>
          <w:sz w:val="24"/>
          <w:szCs w:val="24"/>
          <w:lang w:val="ro-RO"/>
        </w:rPr>
        <w:t>mai pu</w:t>
      </w:r>
      <w:r w:rsidR="00343F69" w:rsidRPr="009978F2">
        <w:rPr>
          <w:rFonts w:ascii="Times New Roman" w:eastAsia="MS Mincho" w:hAnsi="Times New Roman" w:cs="Times New Roman"/>
          <w:b/>
          <w:bCs/>
          <w:sz w:val="24"/>
          <w:szCs w:val="24"/>
          <w:lang w:val="ro-RO"/>
        </w:rPr>
        <w:t>ț</w:t>
      </w:r>
      <w:r w:rsidRPr="009978F2">
        <w:rPr>
          <w:rFonts w:ascii="Times New Roman" w:eastAsia="MS Mincho" w:hAnsi="Times New Roman" w:cs="Times New Roman"/>
          <w:b/>
          <w:bCs/>
          <w:sz w:val="24"/>
          <w:szCs w:val="24"/>
          <w:lang w:val="ro-RO"/>
        </w:rPr>
        <w:t xml:space="preserve">in elevii din clasa a V-a şi elevii din clasa a IX-a, </w:t>
      </w:r>
      <w:r w:rsidR="001D6C32">
        <w:rPr>
          <w:rFonts w:ascii="Times New Roman" w:eastAsia="MS Mincho" w:hAnsi="Times New Roman" w:cs="Times New Roman"/>
          <w:b/>
          <w:bCs/>
          <w:sz w:val="24"/>
          <w:szCs w:val="24"/>
          <w:lang w:val="ro-RO"/>
        </w:rPr>
        <w:t xml:space="preserve">pentru 15% din efectivele de elevi ale fiecărei </w:t>
      </w:r>
      <w:r w:rsidR="001D6C32">
        <w:rPr>
          <w:rFonts w:ascii="Times New Roman" w:eastAsia="MS Mincho" w:hAnsi="Times New Roman" w:cs="Times New Roman"/>
          <w:b/>
          <w:bCs/>
          <w:sz w:val="24"/>
          <w:szCs w:val="24"/>
          <w:lang w:val="ro-RO"/>
        </w:rPr>
        <w:lastRenderedPageBreak/>
        <w:t xml:space="preserve">clase, </w:t>
      </w:r>
      <w:r w:rsidR="000357FB">
        <w:rPr>
          <w:rFonts w:ascii="Times New Roman" w:eastAsia="MS Mincho" w:hAnsi="Times New Roman" w:cs="Times New Roman"/>
          <w:b/>
          <w:bCs/>
          <w:sz w:val="24"/>
          <w:szCs w:val="24"/>
          <w:lang w:val="ro-RO"/>
        </w:rPr>
        <w:t xml:space="preserve">cu medii </w:t>
      </w:r>
      <w:r w:rsidRPr="009978F2">
        <w:rPr>
          <w:rFonts w:ascii="Times New Roman" w:eastAsia="MS Mincho" w:hAnsi="Times New Roman" w:cs="Times New Roman"/>
          <w:b/>
          <w:bCs/>
          <w:sz w:val="24"/>
          <w:szCs w:val="24"/>
          <w:lang w:val="ro-RO"/>
        </w:rPr>
        <w:t xml:space="preserve">generale </w:t>
      </w:r>
      <w:r w:rsidR="000357FB">
        <w:rPr>
          <w:rFonts w:ascii="Times New Roman" w:eastAsia="MS Mincho" w:hAnsi="Times New Roman" w:cs="Times New Roman"/>
          <w:b/>
          <w:bCs/>
          <w:sz w:val="24"/>
          <w:szCs w:val="24"/>
          <w:lang w:val="ro-RO"/>
        </w:rPr>
        <w:t>pe anul școlar anterior egale sau mai mari de 9</w:t>
      </w:r>
      <w:r w:rsidR="001D6C32">
        <w:rPr>
          <w:rFonts w:ascii="Times New Roman" w:eastAsia="MS Mincho" w:hAnsi="Times New Roman" w:cs="Times New Roman"/>
          <w:b/>
          <w:bCs/>
          <w:sz w:val="24"/>
          <w:szCs w:val="24"/>
          <w:lang w:val="ro-RO"/>
        </w:rPr>
        <w:t>,00</w:t>
      </w:r>
      <w:r w:rsidR="000357FB">
        <w:rPr>
          <w:rFonts w:ascii="Times New Roman" w:eastAsia="MS Mincho" w:hAnsi="Times New Roman" w:cs="Times New Roman"/>
          <w:b/>
          <w:bCs/>
          <w:sz w:val="24"/>
          <w:szCs w:val="24"/>
          <w:lang w:val="ro-RO"/>
        </w:rPr>
        <w:t xml:space="preserve">; </w:t>
      </w:r>
      <w:r w:rsidRPr="00343F69">
        <w:rPr>
          <w:rFonts w:ascii="Times New Roman" w:eastAsia="MS Mincho" w:hAnsi="Times New Roman" w:cs="Times New Roman"/>
          <w:sz w:val="24"/>
          <w:szCs w:val="24"/>
          <w:lang w:val="ro-RO"/>
        </w:rPr>
        <w:t xml:space="preserve"> </w:t>
      </w:r>
    </w:p>
    <w:p w14:paraId="4102BB8C" w14:textId="047BB7BF" w:rsidR="00964767" w:rsidRPr="00343F69" w:rsidRDefault="00964767" w:rsidP="00A13791">
      <w:pPr>
        <w:widowControl w:val="0"/>
        <w:tabs>
          <w:tab w:val="left" w:pos="709"/>
        </w:tabs>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r w:rsidRPr="00343F69">
        <w:rPr>
          <w:rFonts w:ascii="Times New Roman" w:eastAsia="MS Mincho" w:hAnsi="Times New Roman" w:cs="Times New Roman"/>
          <w:b/>
          <w:bCs/>
          <w:sz w:val="24"/>
          <w:szCs w:val="24"/>
          <w:lang w:val="ro-RO"/>
        </w:rPr>
        <w:t>b)</w:t>
      </w:r>
      <w:r w:rsidRPr="00343F69">
        <w:rPr>
          <w:rFonts w:ascii="Times New Roman" w:eastAsia="MS Mincho" w:hAnsi="Times New Roman" w:cs="Times New Roman"/>
          <w:sz w:val="24"/>
          <w:szCs w:val="24"/>
          <w:lang w:val="ro-RO"/>
        </w:rPr>
        <w:t xml:space="preserve"> </w:t>
      </w:r>
      <w:r w:rsidRPr="009978F2">
        <w:rPr>
          <w:rFonts w:ascii="Times New Roman" w:eastAsia="MS Mincho" w:hAnsi="Times New Roman" w:cs="Times New Roman"/>
          <w:b/>
          <w:bCs/>
          <w:sz w:val="24"/>
          <w:szCs w:val="24"/>
          <w:lang w:val="ro-RO"/>
        </w:rPr>
        <w:t>elevi</w:t>
      </w:r>
      <w:r w:rsidR="000357FB">
        <w:rPr>
          <w:rFonts w:ascii="Times New Roman" w:eastAsia="MS Mincho" w:hAnsi="Times New Roman" w:cs="Times New Roman"/>
          <w:b/>
          <w:bCs/>
          <w:sz w:val="24"/>
          <w:szCs w:val="24"/>
          <w:lang w:val="ro-RO"/>
        </w:rPr>
        <w:t>lor</w:t>
      </w:r>
      <w:r w:rsidRPr="009978F2">
        <w:rPr>
          <w:rFonts w:ascii="Times New Roman" w:eastAsia="MS Mincho" w:hAnsi="Times New Roman" w:cs="Times New Roman"/>
          <w:b/>
          <w:bCs/>
          <w:sz w:val="24"/>
          <w:szCs w:val="24"/>
          <w:lang w:val="ro-RO"/>
        </w:rPr>
        <w:t xml:space="preserve"> fiecărei clase a V-a dintr-o unitate de învă</w:t>
      </w:r>
      <w:r w:rsidR="009978F2" w:rsidRPr="009978F2">
        <w:rPr>
          <w:rFonts w:ascii="Times New Roman" w:eastAsia="MS Mincho" w:hAnsi="Times New Roman" w:cs="Times New Roman"/>
          <w:b/>
          <w:bCs/>
          <w:sz w:val="24"/>
          <w:szCs w:val="24"/>
          <w:lang w:val="ro-RO"/>
        </w:rPr>
        <w:t>ț</w:t>
      </w:r>
      <w:r w:rsidRPr="009978F2">
        <w:rPr>
          <w:rFonts w:ascii="Times New Roman" w:eastAsia="MS Mincho" w:hAnsi="Times New Roman" w:cs="Times New Roman"/>
          <w:b/>
          <w:bCs/>
          <w:sz w:val="24"/>
          <w:szCs w:val="24"/>
          <w:lang w:val="ro-RO"/>
        </w:rPr>
        <w:t>ământ preuniversitar</w:t>
      </w:r>
      <w:r w:rsidR="001D6C32">
        <w:rPr>
          <w:rFonts w:ascii="Times New Roman" w:eastAsia="MS Mincho" w:hAnsi="Times New Roman" w:cs="Times New Roman"/>
          <w:b/>
          <w:bCs/>
          <w:sz w:val="24"/>
          <w:szCs w:val="24"/>
          <w:lang w:val="ro-RO"/>
        </w:rPr>
        <w:t>, pentru 15% din efectivele de elevi ale fiecărei clase, cu</w:t>
      </w:r>
      <w:r w:rsidRPr="009978F2">
        <w:rPr>
          <w:rFonts w:ascii="Times New Roman" w:eastAsia="MS Mincho" w:hAnsi="Times New Roman" w:cs="Times New Roman"/>
          <w:b/>
          <w:bCs/>
          <w:sz w:val="24"/>
          <w:szCs w:val="24"/>
          <w:lang w:val="ro-RO"/>
        </w:rPr>
        <w:t xml:space="preserve"> </w:t>
      </w:r>
      <w:r w:rsidR="000357FB">
        <w:rPr>
          <w:rFonts w:ascii="Times New Roman" w:eastAsia="MS Mincho" w:hAnsi="Times New Roman" w:cs="Times New Roman"/>
          <w:b/>
          <w:bCs/>
          <w:sz w:val="24"/>
          <w:szCs w:val="24"/>
          <w:lang w:val="ro-RO"/>
        </w:rPr>
        <w:t xml:space="preserve">media primelor două intervale de învățare </w:t>
      </w:r>
      <w:r w:rsidRPr="009978F2">
        <w:rPr>
          <w:rFonts w:ascii="Times New Roman" w:eastAsia="MS Mincho" w:hAnsi="Times New Roman" w:cs="Times New Roman"/>
          <w:b/>
          <w:bCs/>
          <w:sz w:val="24"/>
          <w:szCs w:val="24"/>
          <w:lang w:val="ro-RO"/>
        </w:rPr>
        <w:t xml:space="preserve">din anul </w:t>
      </w:r>
      <w:r w:rsidR="009978F2" w:rsidRPr="009978F2">
        <w:rPr>
          <w:rFonts w:ascii="Times New Roman" w:eastAsia="MS Mincho" w:hAnsi="Times New Roman" w:cs="Times New Roman"/>
          <w:b/>
          <w:bCs/>
          <w:sz w:val="24"/>
          <w:szCs w:val="24"/>
          <w:lang w:val="ro-RO"/>
        </w:rPr>
        <w:t>ș</w:t>
      </w:r>
      <w:r w:rsidRPr="009978F2">
        <w:rPr>
          <w:rFonts w:ascii="Times New Roman" w:eastAsia="MS Mincho" w:hAnsi="Times New Roman" w:cs="Times New Roman"/>
          <w:b/>
          <w:bCs/>
          <w:sz w:val="24"/>
          <w:szCs w:val="24"/>
          <w:lang w:val="ro-RO"/>
        </w:rPr>
        <w:t>colar în curs</w:t>
      </w:r>
      <w:r w:rsidR="000357FB">
        <w:rPr>
          <w:rFonts w:ascii="Times New Roman" w:eastAsia="MS Mincho" w:hAnsi="Times New Roman" w:cs="Times New Roman"/>
          <w:b/>
          <w:bCs/>
          <w:sz w:val="24"/>
          <w:szCs w:val="24"/>
          <w:lang w:val="ro-RO"/>
        </w:rPr>
        <w:t xml:space="preserve"> mai mare sau egală cu 9.</w:t>
      </w:r>
      <w:r w:rsidR="001D6C32">
        <w:rPr>
          <w:rFonts w:ascii="Times New Roman" w:eastAsia="MS Mincho" w:hAnsi="Times New Roman" w:cs="Times New Roman"/>
          <w:b/>
          <w:bCs/>
          <w:sz w:val="24"/>
          <w:szCs w:val="24"/>
          <w:lang w:val="ro-RO"/>
        </w:rPr>
        <w:t>0</w:t>
      </w:r>
      <w:r w:rsidR="000357FB">
        <w:rPr>
          <w:rFonts w:ascii="Times New Roman" w:eastAsia="MS Mincho" w:hAnsi="Times New Roman" w:cs="Times New Roman"/>
          <w:b/>
          <w:bCs/>
          <w:sz w:val="24"/>
          <w:szCs w:val="24"/>
          <w:lang w:val="ro-RO"/>
        </w:rPr>
        <w:t>0</w:t>
      </w:r>
      <w:r w:rsidR="00217866">
        <w:rPr>
          <w:rFonts w:ascii="Times New Roman" w:eastAsia="MS Mincho" w:hAnsi="Times New Roman" w:cs="Times New Roman"/>
          <w:b/>
          <w:bCs/>
          <w:sz w:val="24"/>
          <w:szCs w:val="24"/>
          <w:lang w:val="ro-RO"/>
        </w:rPr>
        <w:t xml:space="preserve"> (media aritmetică, având două zecimale, fără rotunjire, a notelor obținute de elevi la toate disciplinele)</w:t>
      </w:r>
      <w:r w:rsidRPr="00343F69">
        <w:rPr>
          <w:rFonts w:ascii="Times New Roman" w:eastAsia="MS Mincho" w:hAnsi="Times New Roman" w:cs="Times New Roman"/>
          <w:sz w:val="24"/>
          <w:szCs w:val="24"/>
          <w:lang w:val="ro-RO"/>
        </w:rPr>
        <w:t xml:space="preserve">; </w:t>
      </w:r>
    </w:p>
    <w:p w14:paraId="20E1C14E" w14:textId="1944D97B" w:rsidR="00964767" w:rsidRPr="00343F69" w:rsidRDefault="00964767" w:rsidP="00A13791">
      <w:pPr>
        <w:widowControl w:val="0"/>
        <w:tabs>
          <w:tab w:val="left" w:pos="709"/>
        </w:tabs>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r w:rsidRPr="00343F69">
        <w:rPr>
          <w:rFonts w:ascii="Times New Roman" w:eastAsia="MS Mincho" w:hAnsi="Times New Roman" w:cs="Times New Roman"/>
          <w:b/>
          <w:bCs/>
          <w:sz w:val="24"/>
          <w:szCs w:val="24"/>
          <w:lang w:val="ro-RO"/>
        </w:rPr>
        <w:t>c)</w:t>
      </w:r>
      <w:r w:rsidRPr="00343F69">
        <w:rPr>
          <w:rFonts w:ascii="Times New Roman" w:eastAsia="MS Mincho" w:hAnsi="Times New Roman" w:cs="Times New Roman"/>
          <w:sz w:val="24"/>
          <w:szCs w:val="24"/>
          <w:lang w:val="ro-RO"/>
        </w:rPr>
        <w:t xml:space="preserve"> </w:t>
      </w:r>
      <w:r w:rsidR="000357FB">
        <w:rPr>
          <w:rFonts w:ascii="Times New Roman" w:eastAsia="MS Mincho" w:hAnsi="Times New Roman" w:cs="Times New Roman"/>
          <w:b/>
          <w:bCs/>
          <w:sz w:val="24"/>
          <w:szCs w:val="24"/>
          <w:lang w:val="ro-RO"/>
        </w:rPr>
        <w:t>elevilor</w:t>
      </w:r>
      <w:r w:rsidRPr="009978F2">
        <w:rPr>
          <w:rFonts w:ascii="Times New Roman" w:eastAsia="MS Mincho" w:hAnsi="Times New Roman" w:cs="Times New Roman"/>
          <w:b/>
          <w:bCs/>
          <w:sz w:val="24"/>
          <w:szCs w:val="24"/>
          <w:lang w:val="ro-RO"/>
        </w:rPr>
        <w:t xml:space="preserve"> fiecărei clase a IX-a dintr-o unitate de învă</w:t>
      </w:r>
      <w:r w:rsidR="009978F2">
        <w:rPr>
          <w:rFonts w:ascii="Times New Roman" w:eastAsia="MS Mincho" w:hAnsi="Times New Roman" w:cs="Times New Roman"/>
          <w:b/>
          <w:bCs/>
          <w:sz w:val="24"/>
          <w:szCs w:val="24"/>
          <w:lang w:val="ro-RO"/>
        </w:rPr>
        <w:t>ț</w:t>
      </w:r>
      <w:r w:rsidRPr="009978F2">
        <w:rPr>
          <w:rFonts w:ascii="Times New Roman" w:eastAsia="MS Mincho" w:hAnsi="Times New Roman" w:cs="Times New Roman"/>
          <w:b/>
          <w:bCs/>
          <w:sz w:val="24"/>
          <w:szCs w:val="24"/>
          <w:lang w:val="ro-RO"/>
        </w:rPr>
        <w:t xml:space="preserve">ământ preuniversitar, </w:t>
      </w:r>
      <w:r w:rsidR="001D6C32">
        <w:rPr>
          <w:rFonts w:ascii="Times New Roman" w:eastAsia="MS Mincho" w:hAnsi="Times New Roman" w:cs="Times New Roman"/>
          <w:b/>
          <w:bCs/>
          <w:sz w:val="24"/>
          <w:szCs w:val="24"/>
          <w:lang w:val="ro-RO"/>
        </w:rPr>
        <w:t>pentru 15% din efectivele de elevi ale fiecărei clase, cu</w:t>
      </w:r>
      <w:r w:rsidR="001D6C32" w:rsidRPr="009978F2">
        <w:rPr>
          <w:rFonts w:ascii="Times New Roman" w:eastAsia="MS Mincho" w:hAnsi="Times New Roman" w:cs="Times New Roman"/>
          <w:b/>
          <w:bCs/>
          <w:sz w:val="24"/>
          <w:szCs w:val="24"/>
          <w:lang w:val="ro-RO"/>
        </w:rPr>
        <w:t xml:space="preserve"> </w:t>
      </w:r>
      <w:r w:rsidR="000357FB">
        <w:rPr>
          <w:rFonts w:ascii="Times New Roman" w:eastAsia="MS Mincho" w:hAnsi="Times New Roman" w:cs="Times New Roman"/>
          <w:b/>
          <w:bCs/>
          <w:sz w:val="24"/>
          <w:szCs w:val="24"/>
          <w:lang w:val="ro-RO"/>
        </w:rPr>
        <w:t xml:space="preserve">medii de admitere în </w:t>
      </w:r>
      <w:r w:rsidRPr="009978F2">
        <w:rPr>
          <w:rFonts w:ascii="Times New Roman" w:eastAsia="MS Mincho" w:hAnsi="Times New Roman" w:cs="Times New Roman"/>
          <w:b/>
          <w:bCs/>
          <w:sz w:val="24"/>
          <w:szCs w:val="24"/>
          <w:lang w:val="ro-RO"/>
        </w:rPr>
        <w:t>învă</w:t>
      </w:r>
      <w:r w:rsidR="009978F2">
        <w:rPr>
          <w:rFonts w:ascii="Times New Roman" w:eastAsia="MS Mincho" w:hAnsi="Times New Roman" w:cs="Times New Roman"/>
          <w:b/>
          <w:bCs/>
          <w:sz w:val="24"/>
          <w:szCs w:val="24"/>
          <w:lang w:val="ro-RO"/>
        </w:rPr>
        <w:t>ț</w:t>
      </w:r>
      <w:r w:rsidRPr="009978F2">
        <w:rPr>
          <w:rFonts w:ascii="Times New Roman" w:eastAsia="MS Mincho" w:hAnsi="Times New Roman" w:cs="Times New Roman"/>
          <w:b/>
          <w:bCs/>
          <w:sz w:val="24"/>
          <w:szCs w:val="24"/>
          <w:lang w:val="ro-RO"/>
        </w:rPr>
        <w:t>ământul liceal</w:t>
      </w:r>
      <w:r w:rsidRPr="00343F69">
        <w:rPr>
          <w:rFonts w:ascii="Times New Roman" w:eastAsia="MS Mincho" w:hAnsi="Times New Roman" w:cs="Times New Roman"/>
          <w:sz w:val="24"/>
          <w:szCs w:val="24"/>
          <w:lang w:val="ro-RO"/>
        </w:rPr>
        <w:t xml:space="preserve"> sau profesional</w:t>
      </w:r>
      <w:r w:rsidR="000357FB">
        <w:rPr>
          <w:rFonts w:ascii="Times New Roman" w:eastAsia="MS Mincho" w:hAnsi="Times New Roman" w:cs="Times New Roman"/>
          <w:sz w:val="24"/>
          <w:szCs w:val="24"/>
          <w:lang w:val="ro-RO"/>
        </w:rPr>
        <w:t xml:space="preserve"> egale sau mai mari de 9.</w:t>
      </w:r>
      <w:r w:rsidR="001D6C32">
        <w:rPr>
          <w:rFonts w:ascii="Times New Roman" w:eastAsia="MS Mincho" w:hAnsi="Times New Roman" w:cs="Times New Roman"/>
          <w:sz w:val="24"/>
          <w:szCs w:val="24"/>
          <w:lang w:val="ro-RO"/>
        </w:rPr>
        <w:t>0</w:t>
      </w:r>
      <w:r w:rsidR="000357FB">
        <w:rPr>
          <w:rFonts w:ascii="Times New Roman" w:eastAsia="MS Mincho" w:hAnsi="Times New Roman" w:cs="Times New Roman"/>
          <w:sz w:val="24"/>
          <w:szCs w:val="24"/>
          <w:lang w:val="ro-RO"/>
        </w:rPr>
        <w:t>0</w:t>
      </w:r>
      <w:r w:rsidRPr="00343F69">
        <w:rPr>
          <w:rFonts w:ascii="Times New Roman" w:eastAsia="MS Mincho" w:hAnsi="Times New Roman" w:cs="Times New Roman"/>
          <w:sz w:val="24"/>
          <w:szCs w:val="24"/>
          <w:lang w:val="ro-RO"/>
        </w:rPr>
        <w:t xml:space="preserve">; </w:t>
      </w:r>
    </w:p>
    <w:p w14:paraId="4703105F" w14:textId="0A2B38F0" w:rsidR="001D6C32" w:rsidRPr="001D6C32" w:rsidRDefault="00653852" w:rsidP="002F194E">
      <w:pPr>
        <w:pStyle w:val="NoSpacing"/>
        <w:spacing w:line="276" w:lineRule="auto"/>
        <w:jc w:val="both"/>
        <w:rPr>
          <w:rFonts w:ascii="Times New Roman" w:hAnsi="Times New Roman" w:cs="Times New Roman"/>
          <w:b/>
          <w:bCs/>
          <w:color w:val="EE0000"/>
          <w:sz w:val="24"/>
          <w:szCs w:val="24"/>
          <w:lang w:val="ro-RO"/>
        </w:rPr>
      </w:pPr>
      <w:r>
        <w:rPr>
          <w:rFonts w:ascii="Times New Roman" w:hAnsi="Times New Roman" w:cs="Times New Roman"/>
          <w:sz w:val="24"/>
          <w:szCs w:val="24"/>
          <w:lang w:val="ro-RO"/>
        </w:rPr>
        <w:tab/>
      </w:r>
      <w:r w:rsidR="001D6C32" w:rsidRPr="001D6C32">
        <w:rPr>
          <w:rFonts w:ascii="Times New Roman" w:hAnsi="Times New Roman" w:cs="Times New Roman"/>
          <w:b/>
          <w:bCs/>
          <w:color w:val="EE0000"/>
          <w:sz w:val="24"/>
          <w:szCs w:val="24"/>
          <w:lang w:val="ro-RO"/>
        </w:rPr>
        <w:t xml:space="preserve"> </w:t>
      </w:r>
    </w:p>
    <w:p w14:paraId="66160D83" w14:textId="76562276" w:rsidR="00A13791" w:rsidRDefault="00012054" w:rsidP="00425BDE">
      <w:pPr>
        <w:pStyle w:val="NoSpacing"/>
        <w:spacing w:line="276" w:lineRule="auto"/>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rPr>
        <w:tab/>
      </w:r>
      <w:r w:rsidR="00F91ACB" w:rsidRPr="00F91ACB">
        <w:rPr>
          <w:rFonts w:ascii="Times New Roman" w:eastAsia="MS Mincho" w:hAnsi="Times New Roman" w:cs="Times New Roman"/>
          <w:b/>
          <w:bCs/>
          <w:color w:val="0070C0"/>
          <w:sz w:val="28"/>
          <w:szCs w:val="28"/>
        </w:rPr>
        <w:t>B</w:t>
      </w:r>
      <w:r w:rsidR="00A13791" w:rsidRPr="00F91ACB">
        <w:rPr>
          <w:rFonts w:ascii="Times New Roman" w:eastAsia="MS Mincho" w:hAnsi="Times New Roman" w:cs="Times New Roman"/>
          <w:b/>
          <w:bCs/>
          <w:color w:val="0070C0"/>
          <w:sz w:val="28"/>
          <w:szCs w:val="28"/>
          <w:lang w:val="ro-RO"/>
        </w:rPr>
        <w:t>. Bursa socială</w:t>
      </w:r>
      <w:r w:rsidR="00425BDE" w:rsidRPr="00F91ACB">
        <w:rPr>
          <w:rFonts w:ascii="Times New Roman" w:eastAsia="MS Mincho" w:hAnsi="Times New Roman" w:cs="Times New Roman"/>
          <w:b/>
          <w:bCs/>
          <w:color w:val="0070C0"/>
          <w:sz w:val="28"/>
          <w:szCs w:val="28"/>
          <w:lang w:val="ro-RO"/>
        </w:rPr>
        <w:t xml:space="preserve"> </w:t>
      </w:r>
      <w:r w:rsidR="00A13791" w:rsidRPr="00A13791">
        <w:rPr>
          <w:rFonts w:ascii="Times New Roman" w:eastAsia="MS Mincho" w:hAnsi="Times New Roman" w:cs="Times New Roman"/>
          <w:sz w:val="24"/>
          <w:szCs w:val="24"/>
          <w:lang w:val="ro-RO"/>
        </w:rPr>
        <w:t>se acordă elevilor din învă</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ământul preuniversitar de stat, înscri</w:t>
      </w:r>
      <w:r w:rsidR="002F194E">
        <w:rPr>
          <w:rFonts w:ascii="Times New Roman" w:eastAsia="MS Mincho" w:hAnsi="Times New Roman" w:cs="Times New Roman"/>
          <w:sz w:val="24"/>
          <w:szCs w:val="24"/>
          <w:lang w:val="ro-RO"/>
        </w:rPr>
        <w:t>ș</w:t>
      </w:r>
      <w:r w:rsidR="00A13791" w:rsidRPr="00A13791">
        <w:rPr>
          <w:rFonts w:ascii="Times New Roman" w:eastAsia="MS Mincho" w:hAnsi="Times New Roman" w:cs="Times New Roman"/>
          <w:sz w:val="24"/>
          <w:szCs w:val="24"/>
          <w:lang w:val="ro-RO"/>
        </w:rPr>
        <w:t>i la cursurile cu frecven</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 xml:space="preserve">ă, inclusiv celor </w:t>
      </w:r>
      <w:r w:rsidR="002F194E">
        <w:rPr>
          <w:rFonts w:ascii="Times New Roman" w:eastAsia="MS Mincho" w:hAnsi="Times New Roman" w:cs="Times New Roman"/>
          <w:sz w:val="24"/>
          <w:szCs w:val="24"/>
          <w:lang w:val="ro-RO"/>
        </w:rPr>
        <w:t>ș</w:t>
      </w:r>
      <w:r w:rsidR="00A13791" w:rsidRPr="00A13791">
        <w:rPr>
          <w:rFonts w:ascii="Times New Roman" w:eastAsia="MS Mincho" w:hAnsi="Times New Roman" w:cs="Times New Roman"/>
          <w:sz w:val="24"/>
          <w:szCs w:val="24"/>
          <w:lang w:val="ro-RO"/>
        </w:rPr>
        <w:t>colariza</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 xml:space="preserve">i la domiciliu sau care urmează cursurile în </w:t>
      </w:r>
      <w:r w:rsidR="00F91ACB">
        <w:rPr>
          <w:rFonts w:ascii="Times New Roman" w:eastAsia="MS Mincho" w:hAnsi="Times New Roman" w:cs="Times New Roman"/>
          <w:sz w:val="24"/>
          <w:szCs w:val="24"/>
          <w:lang w:val="ro-RO"/>
        </w:rPr>
        <w:t>„Ș</w:t>
      </w:r>
      <w:r w:rsidR="00A13791" w:rsidRPr="00A13791">
        <w:rPr>
          <w:rFonts w:ascii="Times New Roman" w:eastAsia="MS Mincho" w:hAnsi="Times New Roman" w:cs="Times New Roman"/>
          <w:sz w:val="24"/>
          <w:szCs w:val="24"/>
          <w:lang w:val="ro-RO"/>
        </w:rPr>
        <w:t>coala de spital</w:t>
      </w:r>
      <w:r w:rsidR="00F91ACB">
        <w:rPr>
          <w:rFonts w:ascii="Times New Roman" w:eastAsia="MS Mincho" w:hAnsi="Times New Roman" w:cs="Times New Roman"/>
          <w:sz w:val="24"/>
          <w:szCs w:val="24"/>
          <w:lang w:val="ro-RO"/>
        </w:rPr>
        <w:t>”</w:t>
      </w:r>
      <w:r w:rsidR="00A13791" w:rsidRPr="00A13791">
        <w:rPr>
          <w:rFonts w:ascii="Times New Roman" w:eastAsia="MS Mincho" w:hAnsi="Times New Roman" w:cs="Times New Roman"/>
          <w:sz w:val="24"/>
          <w:szCs w:val="24"/>
          <w:lang w:val="ro-RO"/>
        </w:rPr>
        <w:t>, care se încadrează în cel pu</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in una dintre următoarele situa</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ii:</w:t>
      </w:r>
    </w:p>
    <w:p w14:paraId="5E92E25B" w14:textId="68F2E42C" w:rsidR="002F194E" w:rsidRDefault="00A13791"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2F194E">
        <w:rPr>
          <w:rFonts w:ascii="Times New Roman" w:eastAsia="MS Mincho" w:hAnsi="Times New Roman" w:cs="Times New Roman"/>
          <w:b/>
          <w:bCs/>
          <w:sz w:val="24"/>
          <w:szCs w:val="24"/>
          <w:lang w:val="ro-RO"/>
        </w:rPr>
        <w:t>a)</w:t>
      </w:r>
      <w:r>
        <w:rPr>
          <w:rFonts w:ascii="Times New Roman" w:eastAsia="MS Mincho" w:hAnsi="Times New Roman" w:cs="Times New Roman"/>
          <w:sz w:val="24"/>
          <w:szCs w:val="24"/>
          <w:lang w:val="ro-RO"/>
        </w:rPr>
        <w:t xml:space="preserve"> </w:t>
      </w:r>
      <w:r w:rsidRPr="002F194E">
        <w:rPr>
          <w:rFonts w:ascii="Times New Roman" w:eastAsia="MS Mincho" w:hAnsi="Times New Roman" w:cs="Times New Roman"/>
          <w:b/>
          <w:bCs/>
          <w:sz w:val="24"/>
          <w:szCs w:val="24"/>
          <w:lang w:val="ro-RO"/>
        </w:rPr>
        <w:t>elevi proveni</w:t>
      </w:r>
      <w:r w:rsidR="002F194E" w:rsidRPr="002F194E">
        <w:rPr>
          <w:rFonts w:ascii="Times New Roman" w:eastAsia="MS Mincho" w:hAnsi="Times New Roman" w:cs="Times New Roman"/>
          <w:b/>
          <w:bCs/>
          <w:sz w:val="24"/>
          <w:szCs w:val="24"/>
          <w:lang w:val="ro-RO"/>
        </w:rPr>
        <w:t>ț</w:t>
      </w:r>
      <w:r w:rsidRPr="002F194E">
        <w:rPr>
          <w:rFonts w:ascii="Times New Roman" w:eastAsia="MS Mincho" w:hAnsi="Times New Roman" w:cs="Times New Roman"/>
          <w:b/>
          <w:bCs/>
          <w:sz w:val="24"/>
          <w:szCs w:val="24"/>
          <w:lang w:val="ro-RO"/>
        </w:rPr>
        <w:t>i din familii care realizează un venit mediu net lunar pe membru de familie, supus impozitului pe venit, pe ultimele 12 luni anterioare cererii, mai mic de 50% din salariul minim net pe economie</w:t>
      </w:r>
      <w:r w:rsidR="00D32D8C">
        <w:rPr>
          <w:rFonts w:ascii="Times New Roman" w:eastAsia="MS Mincho" w:hAnsi="Times New Roman" w:cs="Times New Roman"/>
          <w:b/>
          <w:bCs/>
          <w:sz w:val="24"/>
          <w:szCs w:val="24"/>
          <w:lang w:val="ro-RO"/>
        </w:rPr>
        <w:t xml:space="preserve"> (</w:t>
      </w:r>
      <w:r w:rsidR="00D32D8C" w:rsidRPr="00D32D8C">
        <w:rPr>
          <w:rFonts w:ascii="Times New Roman" w:eastAsia="MS Mincho" w:hAnsi="Times New Roman" w:cs="Times New Roman"/>
          <w:b/>
          <w:bCs/>
          <w:color w:val="FF0000"/>
          <w:sz w:val="24"/>
          <w:szCs w:val="24"/>
          <w:lang w:val="ro-RO"/>
        </w:rPr>
        <w:t>1287lei</w:t>
      </w:r>
      <w:r w:rsidR="00D32D8C">
        <w:rPr>
          <w:rFonts w:ascii="Times New Roman" w:eastAsia="MS Mincho" w:hAnsi="Times New Roman" w:cs="Times New Roman"/>
          <w:b/>
          <w:bCs/>
          <w:sz w:val="24"/>
          <w:szCs w:val="24"/>
          <w:lang w:val="ro-RO"/>
        </w:rPr>
        <w:t>)</w:t>
      </w:r>
      <w:r w:rsidRPr="002F194E">
        <w:rPr>
          <w:rFonts w:ascii="Times New Roman" w:eastAsia="MS Mincho" w:hAnsi="Times New Roman" w:cs="Times New Roman"/>
          <w:b/>
          <w:bCs/>
          <w:sz w:val="24"/>
          <w:szCs w:val="24"/>
          <w:lang w:val="ro-RO"/>
        </w:rPr>
        <w:t>;</w:t>
      </w:r>
      <w:r w:rsidRPr="00A13791">
        <w:rPr>
          <w:rFonts w:ascii="Times New Roman" w:eastAsia="MS Mincho" w:hAnsi="Times New Roman" w:cs="Times New Roman"/>
          <w:sz w:val="24"/>
          <w:szCs w:val="24"/>
          <w:lang w:val="ro-RO"/>
        </w:rPr>
        <w:t xml:space="preserve"> se va lua în calcul salariul minim net pe economie în vigoare la data depunerii cererii;</w:t>
      </w:r>
    </w:p>
    <w:p w14:paraId="1ADC9AF8" w14:textId="381DF836" w:rsidR="002F194E" w:rsidRDefault="00F91ACB"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b/>
          <w:bCs/>
          <w:sz w:val="24"/>
          <w:szCs w:val="24"/>
          <w:lang w:val="ro-RO"/>
        </w:rPr>
        <w:t>b</w:t>
      </w:r>
      <w:r w:rsidR="002F194E" w:rsidRPr="002F194E">
        <w:rPr>
          <w:rFonts w:ascii="Times New Roman" w:eastAsia="MS Mincho" w:hAnsi="Times New Roman" w:cs="Times New Roman"/>
          <w:b/>
          <w:bCs/>
          <w:sz w:val="24"/>
          <w:szCs w:val="24"/>
          <w:lang w:val="ro-RO"/>
        </w:rPr>
        <w:t xml:space="preserve">) </w:t>
      </w:r>
      <w:r w:rsidR="00A13791" w:rsidRPr="002F194E">
        <w:rPr>
          <w:rFonts w:ascii="Times New Roman" w:eastAsia="MS Mincho" w:hAnsi="Times New Roman" w:cs="Times New Roman"/>
          <w:b/>
          <w:bCs/>
          <w:sz w:val="24"/>
          <w:szCs w:val="24"/>
          <w:lang w:val="ro-RO"/>
        </w:rPr>
        <w:t>elevi cu unul sau ambii părin</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 deceda</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w:t>
      </w:r>
      <w:r w:rsidR="00A13791" w:rsidRPr="00A13791">
        <w:rPr>
          <w:rFonts w:ascii="Times New Roman" w:eastAsia="MS Mincho" w:hAnsi="Times New Roman" w:cs="Times New Roman"/>
          <w:sz w:val="24"/>
          <w:szCs w:val="24"/>
          <w:lang w:val="ro-RO"/>
        </w:rPr>
        <w:t xml:space="preserve"> şi elevi asupra cărora a fost instituită o măsură de protec</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ie specială, respectiv plasamentul/plasamentul de urgen</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 xml:space="preserve">ă, fără a se lua în considerare nivelul venitului mediu </w:t>
      </w:r>
      <w:r>
        <w:rPr>
          <w:rFonts w:ascii="Times New Roman" w:eastAsia="MS Mincho" w:hAnsi="Times New Roman" w:cs="Times New Roman"/>
          <w:sz w:val="24"/>
          <w:szCs w:val="24"/>
          <w:lang w:val="ro-RO"/>
        </w:rPr>
        <w:t xml:space="preserve">net </w:t>
      </w:r>
      <w:r w:rsidR="00A13791" w:rsidRPr="00A13791">
        <w:rPr>
          <w:rFonts w:ascii="Times New Roman" w:eastAsia="MS Mincho" w:hAnsi="Times New Roman" w:cs="Times New Roman"/>
          <w:sz w:val="24"/>
          <w:szCs w:val="24"/>
          <w:lang w:val="ro-RO"/>
        </w:rPr>
        <w:t>pe membru de familie</w:t>
      </w:r>
      <w:r>
        <w:rPr>
          <w:rFonts w:ascii="Times New Roman" w:eastAsia="MS Mincho" w:hAnsi="Times New Roman" w:cs="Times New Roman"/>
          <w:sz w:val="24"/>
          <w:szCs w:val="24"/>
          <w:lang w:val="ro-RO"/>
        </w:rPr>
        <w:t>, supus impozitării</w:t>
      </w:r>
      <w:r w:rsidR="00A13791" w:rsidRPr="00A13791">
        <w:rPr>
          <w:rFonts w:ascii="Times New Roman" w:eastAsia="MS Mincho" w:hAnsi="Times New Roman" w:cs="Times New Roman"/>
          <w:sz w:val="24"/>
          <w:szCs w:val="24"/>
          <w:lang w:val="ro-RO"/>
        </w:rPr>
        <w:t>;</w:t>
      </w:r>
    </w:p>
    <w:p w14:paraId="0BD8010C" w14:textId="4FA2F083" w:rsidR="002F194E" w:rsidRDefault="00F91ACB"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b/>
          <w:bCs/>
          <w:sz w:val="24"/>
          <w:szCs w:val="24"/>
          <w:lang w:val="ro-RO"/>
        </w:rPr>
        <w:t>c</w:t>
      </w:r>
      <w:r w:rsidR="002F194E" w:rsidRPr="002F194E">
        <w:rPr>
          <w:rFonts w:ascii="Times New Roman" w:eastAsia="MS Mincho" w:hAnsi="Times New Roman" w:cs="Times New Roman"/>
          <w:b/>
          <w:bCs/>
          <w:sz w:val="24"/>
          <w:szCs w:val="24"/>
          <w:lang w:val="ro-RO"/>
        </w:rPr>
        <w:t xml:space="preserve">) </w:t>
      </w:r>
      <w:r w:rsidR="00A13791" w:rsidRPr="002F194E">
        <w:rPr>
          <w:rFonts w:ascii="Times New Roman" w:eastAsia="MS Mincho" w:hAnsi="Times New Roman" w:cs="Times New Roman"/>
          <w:b/>
          <w:bCs/>
          <w:sz w:val="24"/>
          <w:szCs w:val="24"/>
          <w:lang w:val="ro-RO"/>
        </w:rPr>
        <w:t>elevi care au deficien</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e/afectări func</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ionale produse de boli, tulburări sau afec</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iuni ale structurilor şi func</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iilor organismului</w:t>
      </w:r>
      <w:r w:rsidR="00A13791" w:rsidRPr="00A13791">
        <w:rPr>
          <w:rFonts w:ascii="Times New Roman" w:eastAsia="MS Mincho" w:hAnsi="Times New Roman" w:cs="Times New Roman"/>
          <w:sz w:val="24"/>
          <w:szCs w:val="24"/>
          <w:lang w:val="ro-RO"/>
        </w:rPr>
        <w:t xml:space="preserve">, </w:t>
      </w:r>
      <w:r w:rsidR="00A13791" w:rsidRPr="009C5B8B">
        <w:rPr>
          <w:rFonts w:ascii="Times New Roman" w:eastAsia="MS Mincho" w:hAnsi="Times New Roman" w:cs="Times New Roman"/>
          <w:b/>
          <w:sz w:val="24"/>
          <w:szCs w:val="24"/>
          <w:lang w:val="ro-RO"/>
        </w:rPr>
        <w:t>încadrate conform criteriilor din anexa nr. 1 la Ordinul ministrului sănătă</w:t>
      </w:r>
      <w:r w:rsidR="002F194E" w:rsidRPr="009C5B8B">
        <w:rPr>
          <w:rFonts w:ascii="Times New Roman" w:eastAsia="MS Mincho" w:hAnsi="Times New Roman" w:cs="Times New Roman"/>
          <w:b/>
          <w:sz w:val="24"/>
          <w:szCs w:val="24"/>
          <w:lang w:val="ro-RO"/>
        </w:rPr>
        <w:t>ț</w:t>
      </w:r>
      <w:r w:rsidR="00A13791" w:rsidRPr="009C5B8B">
        <w:rPr>
          <w:rFonts w:ascii="Times New Roman" w:eastAsia="MS Mincho" w:hAnsi="Times New Roman" w:cs="Times New Roman"/>
          <w:b/>
          <w:sz w:val="24"/>
          <w:szCs w:val="24"/>
          <w:lang w:val="ro-RO"/>
        </w:rPr>
        <w:t>ii şi al ministrului muncii, familiei, protec</w:t>
      </w:r>
      <w:r w:rsidR="002F194E" w:rsidRPr="009C5B8B">
        <w:rPr>
          <w:rFonts w:ascii="Times New Roman" w:eastAsia="MS Mincho" w:hAnsi="Times New Roman" w:cs="Times New Roman"/>
          <w:b/>
          <w:sz w:val="24"/>
          <w:szCs w:val="24"/>
          <w:lang w:val="ro-RO"/>
        </w:rPr>
        <w:t>ț</w:t>
      </w:r>
      <w:r w:rsidR="00A13791" w:rsidRPr="009C5B8B">
        <w:rPr>
          <w:rFonts w:ascii="Times New Roman" w:eastAsia="MS Mincho" w:hAnsi="Times New Roman" w:cs="Times New Roman"/>
          <w:b/>
          <w:sz w:val="24"/>
          <w:szCs w:val="24"/>
          <w:lang w:val="ro-RO"/>
        </w:rPr>
        <w:t>iei sociale şi persoanelor vârstnice nr. 1.306/1.883/2016</w:t>
      </w:r>
      <w:r w:rsidR="00A13791" w:rsidRPr="00A13791">
        <w:rPr>
          <w:rFonts w:ascii="Times New Roman" w:eastAsia="MS Mincho" w:hAnsi="Times New Roman" w:cs="Times New Roman"/>
          <w:sz w:val="24"/>
          <w:szCs w:val="24"/>
          <w:lang w:val="ro-RO"/>
        </w:rPr>
        <w:t xml:space="preserve"> pentru aprobarea criteriilor biopsihosociale de încadrare a copiilor cu dizabilită</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i în grad de handicap şi a modalită</w:t>
      </w:r>
      <w:r w:rsidR="002F194E">
        <w:rPr>
          <w:rFonts w:ascii="Times New Roman" w:eastAsia="MS Mincho" w:hAnsi="Times New Roman" w:cs="Times New Roman"/>
          <w:sz w:val="24"/>
          <w:szCs w:val="24"/>
          <w:lang w:val="ro-RO"/>
        </w:rPr>
        <w:t>ț</w:t>
      </w:r>
      <w:r w:rsidR="00A13791" w:rsidRPr="00A13791">
        <w:rPr>
          <w:rFonts w:ascii="Times New Roman" w:eastAsia="MS Mincho" w:hAnsi="Times New Roman" w:cs="Times New Roman"/>
          <w:sz w:val="24"/>
          <w:szCs w:val="24"/>
          <w:lang w:val="ro-RO"/>
        </w:rPr>
        <w:t>ilor de aplicare a acestora, cu modificările şi completările ulterioare, şi structurate tipologic conform aceluia</w:t>
      </w:r>
      <w:r w:rsidR="002F194E">
        <w:rPr>
          <w:rFonts w:ascii="Times New Roman" w:eastAsia="MS Mincho" w:hAnsi="Times New Roman" w:cs="Times New Roman"/>
          <w:sz w:val="24"/>
          <w:szCs w:val="24"/>
          <w:lang w:val="ro-RO"/>
        </w:rPr>
        <w:t>ș</w:t>
      </w:r>
      <w:r w:rsidR="00A13791" w:rsidRPr="00A13791">
        <w:rPr>
          <w:rFonts w:ascii="Times New Roman" w:eastAsia="MS Mincho" w:hAnsi="Times New Roman" w:cs="Times New Roman"/>
          <w:sz w:val="24"/>
          <w:szCs w:val="24"/>
          <w:lang w:val="ro-RO"/>
        </w:rPr>
        <w:t>i ordin, fără a se lua în considerare nivelul venitului mediu</w:t>
      </w:r>
      <w:r>
        <w:rPr>
          <w:rFonts w:ascii="Times New Roman" w:eastAsia="MS Mincho" w:hAnsi="Times New Roman" w:cs="Times New Roman"/>
          <w:sz w:val="24"/>
          <w:szCs w:val="24"/>
          <w:lang w:val="ro-RO"/>
        </w:rPr>
        <w:t xml:space="preserve"> net</w:t>
      </w:r>
      <w:r w:rsidR="00A13791" w:rsidRPr="00A13791">
        <w:rPr>
          <w:rFonts w:ascii="Times New Roman" w:eastAsia="MS Mincho" w:hAnsi="Times New Roman" w:cs="Times New Roman"/>
          <w:sz w:val="24"/>
          <w:szCs w:val="24"/>
          <w:lang w:val="ro-RO"/>
        </w:rPr>
        <w:t xml:space="preserve"> pe membru de familie</w:t>
      </w:r>
      <w:r>
        <w:rPr>
          <w:rFonts w:ascii="Times New Roman" w:eastAsia="MS Mincho" w:hAnsi="Times New Roman" w:cs="Times New Roman"/>
          <w:sz w:val="24"/>
          <w:szCs w:val="24"/>
          <w:lang w:val="ro-RO"/>
        </w:rPr>
        <w:t>, supus impozitării</w:t>
      </w:r>
      <w:r w:rsidR="00425BDE">
        <w:rPr>
          <w:rFonts w:ascii="Times New Roman" w:eastAsia="MS Mincho" w:hAnsi="Times New Roman" w:cs="Times New Roman"/>
          <w:sz w:val="24"/>
          <w:szCs w:val="24"/>
          <w:lang w:val="ro-RO"/>
        </w:rPr>
        <w:t>;</w:t>
      </w:r>
    </w:p>
    <w:p w14:paraId="11428C5B" w14:textId="4D2B4522" w:rsidR="009C5B8B" w:rsidRPr="009C5B8B" w:rsidRDefault="00F91ACB"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F91ACB">
        <w:rPr>
          <w:rFonts w:ascii="Times New Roman" w:eastAsia="MS Mincho" w:hAnsi="Times New Roman" w:cs="Times New Roman"/>
          <w:b/>
          <w:bCs/>
          <w:sz w:val="24"/>
          <w:szCs w:val="24"/>
          <w:lang w:val="ro-RO"/>
        </w:rPr>
        <w:t>d</w:t>
      </w:r>
      <w:r w:rsidR="009C5B8B" w:rsidRPr="00F91ACB">
        <w:rPr>
          <w:rFonts w:ascii="Times New Roman" w:eastAsia="MS Mincho" w:hAnsi="Times New Roman" w:cs="Times New Roman"/>
          <w:b/>
          <w:bCs/>
          <w:sz w:val="24"/>
          <w:szCs w:val="24"/>
          <w:lang w:val="ro-RO"/>
        </w:rPr>
        <w:t>) elevi cu afecțiuni oncologice și/sau cronice școlarizați</w:t>
      </w:r>
      <w:r w:rsidR="009C5B8B" w:rsidRPr="009C5B8B">
        <w:rPr>
          <w:rFonts w:ascii="Times New Roman" w:eastAsia="MS Mincho" w:hAnsi="Times New Roman" w:cs="Times New Roman"/>
          <w:sz w:val="24"/>
          <w:szCs w:val="24"/>
          <w:lang w:val="ro-RO"/>
        </w:rPr>
        <w:t xml:space="preserve">, pentru o perioadă mai mare de 4 săptămâni, în cadrul „Școlii din Spital“ sau la domiciliu, fără a se lua în considerare nivelul venitului mediu </w:t>
      </w:r>
      <w:r>
        <w:rPr>
          <w:rFonts w:ascii="Times New Roman" w:eastAsia="MS Mincho" w:hAnsi="Times New Roman" w:cs="Times New Roman"/>
          <w:sz w:val="24"/>
          <w:szCs w:val="24"/>
          <w:lang w:val="ro-RO"/>
        </w:rPr>
        <w:t xml:space="preserve">net </w:t>
      </w:r>
      <w:r w:rsidR="009C5B8B" w:rsidRPr="009C5B8B">
        <w:rPr>
          <w:rFonts w:ascii="Times New Roman" w:eastAsia="MS Mincho" w:hAnsi="Times New Roman" w:cs="Times New Roman"/>
          <w:sz w:val="24"/>
          <w:szCs w:val="24"/>
          <w:lang w:val="ro-RO"/>
        </w:rPr>
        <w:t>pe membru de familie</w:t>
      </w:r>
      <w:r>
        <w:rPr>
          <w:rFonts w:ascii="Times New Roman" w:eastAsia="MS Mincho" w:hAnsi="Times New Roman" w:cs="Times New Roman"/>
          <w:sz w:val="24"/>
          <w:szCs w:val="24"/>
          <w:lang w:val="ro-RO"/>
        </w:rPr>
        <w:t>, supus impozitării;</w:t>
      </w:r>
    </w:p>
    <w:p w14:paraId="7A47E9E0" w14:textId="16CBF853" w:rsidR="009C5B8B" w:rsidRPr="009C5B8B" w:rsidRDefault="00F91ACB"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F91ACB">
        <w:rPr>
          <w:rFonts w:ascii="Times New Roman" w:eastAsia="MS Mincho" w:hAnsi="Times New Roman" w:cs="Times New Roman"/>
          <w:b/>
          <w:bCs/>
          <w:sz w:val="24"/>
          <w:szCs w:val="24"/>
          <w:lang w:val="ro-RO"/>
        </w:rPr>
        <w:t>e</w:t>
      </w:r>
      <w:r w:rsidR="009C5B8B" w:rsidRPr="00F91ACB">
        <w:rPr>
          <w:rFonts w:ascii="Times New Roman" w:eastAsia="MS Mincho" w:hAnsi="Times New Roman" w:cs="Times New Roman"/>
          <w:b/>
          <w:bCs/>
          <w:sz w:val="24"/>
          <w:szCs w:val="24"/>
          <w:lang w:val="ro-RO"/>
        </w:rPr>
        <w:t>) elevi care revin după școlarizarea din cadrul „Școlii din Spital“</w:t>
      </w:r>
      <w:r w:rsidR="009C5B8B" w:rsidRPr="009C5B8B">
        <w:rPr>
          <w:rFonts w:ascii="Times New Roman" w:eastAsia="MS Mincho" w:hAnsi="Times New Roman" w:cs="Times New Roman"/>
          <w:sz w:val="24"/>
          <w:szCs w:val="24"/>
          <w:lang w:val="ro-RO"/>
        </w:rPr>
        <w:t xml:space="preserve"> în unitatea de învățământ la care au fost înmatriculați anterior, fără a se lua în considerare nivelul venitului mediu </w:t>
      </w:r>
      <w:r>
        <w:rPr>
          <w:rFonts w:ascii="Times New Roman" w:eastAsia="MS Mincho" w:hAnsi="Times New Roman" w:cs="Times New Roman"/>
          <w:sz w:val="24"/>
          <w:szCs w:val="24"/>
          <w:lang w:val="ro-RO"/>
        </w:rPr>
        <w:t xml:space="preserve">net </w:t>
      </w:r>
      <w:r w:rsidR="009C5B8B" w:rsidRPr="009C5B8B">
        <w:rPr>
          <w:rFonts w:ascii="Times New Roman" w:eastAsia="MS Mincho" w:hAnsi="Times New Roman" w:cs="Times New Roman"/>
          <w:sz w:val="24"/>
          <w:szCs w:val="24"/>
          <w:lang w:val="ro-RO"/>
        </w:rPr>
        <w:t>pe membru de familie</w:t>
      </w:r>
      <w:r>
        <w:rPr>
          <w:rFonts w:ascii="Times New Roman" w:eastAsia="MS Mincho" w:hAnsi="Times New Roman" w:cs="Times New Roman"/>
          <w:sz w:val="24"/>
          <w:szCs w:val="24"/>
          <w:lang w:val="ro-RO"/>
        </w:rPr>
        <w:t>, supus impozitării</w:t>
      </w:r>
      <w:r w:rsidR="009C5B8B" w:rsidRPr="009C5B8B">
        <w:rPr>
          <w:rFonts w:ascii="Times New Roman" w:eastAsia="MS Mincho" w:hAnsi="Times New Roman" w:cs="Times New Roman"/>
          <w:sz w:val="24"/>
          <w:szCs w:val="24"/>
          <w:lang w:val="ro-RO"/>
        </w:rPr>
        <w:t>;</w:t>
      </w:r>
    </w:p>
    <w:p w14:paraId="139C83EE" w14:textId="5ED8CCC3" w:rsidR="00A13791" w:rsidRDefault="00F91ACB"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b/>
          <w:bCs/>
          <w:sz w:val="24"/>
          <w:szCs w:val="24"/>
          <w:lang w:val="ro-RO"/>
        </w:rPr>
        <w:t>f</w:t>
      </w:r>
      <w:r w:rsidR="002F194E" w:rsidRPr="002F194E">
        <w:rPr>
          <w:rFonts w:ascii="Times New Roman" w:eastAsia="MS Mincho" w:hAnsi="Times New Roman" w:cs="Times New Roman"/>
          <w:b/>
          <w:bCs/>
          <w:sz w:val="24"/>
          <w:szCs w:val="24"/>
          <w:lang w:val="ro-RO"/>
        </w:rPr>
        <w:t xml:space="preserve">) </w:t>
      </w:r>
      <w:r w:rsidR="00A13791" w:rsidRPr="002F194E">
        <w:rPr>
          <w:rFonts w:ascii="Times New Roman" w:eastAsia="MS Mincho" w:hAnsi="Times New Roman" w:cs="Times New Roman"/>
          <w:b/>
          <w:bCs/>
          <w:sz w:val="24"/>
          <w:szCs w:val="24"/>
          <w:lang w:val="ro-RO"/>
        </w:rPr>
        <w:t>elevi proveni</w:t>
      </w:r>
      <w:r w:rsidR="002F194E" w:rsidRPr="002F194E">
        <w:rPr>
          <w:rFonts w:ascii="Times New Roman" w:eastAsia="MS Mincho" w:hAnsi="Times New Roman" w:cs="Times New Roman"/>
          <w:b/>
          <w:bCs/>
          <w:sz w:val="24"/>
          <w:szCs w:val="24"/>
          <w:lang w:val="ro-RO"/>
        </w:rPr>
        <w:t>ț</w:t>
      </w:r>
      <w:r w:rsidR="00A13791" w:rsidRPr="002F194E">
        <w:rPr>
          <w:rFonts w:ascii="Times New Roman" w:eastAsia="MS Mincho" w:hAnsi="Times New Roman" w:cs="Times New Roman"/>
          <w:b/>
          <w:bCs/>
          <w:sz w:val="24"/>
          <w:szCs w:val="24"/>
          <w:lang w:val="ro-RO"/>
        </w:rPr>
        <w:t>i din familii care beneficiază de venit minim de incluziune</w:t>
      </w:r>
      <w:r w:rsidR="00A13791" w:rsidRPr="00A13791">
        <w:rPr>
          <w:rFonts w:ascii="Times New Roman" w:eastAsia="MS Mincho" w:hAnsi="Times New Roman" w:cs="Times New Roman"/>
          <w:sz w:val="24"/>
          <w:szCs w:val="24"/>
          <w:lang w:val="ro-RO"/>
        </w:rPr>
        <w:t xml:space="preserve"> conform Legii nr. 196/2016 privind venitul minim de incluziune, cu modificările şi completările ulterioare, în baza deciziei de stabilire a dreptului la ajutor de incluziune a familiei elevului.</w:t>
      </w:r>
    </w:p>
    <w:p w14:paraId="254BB299" w14:textId="77777777" w:rsidR="00543599" w:rsidRPr="00A13791" w:rsidRDefault="00543599" w:rsidP="002F194E">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p>
    <w:p w14:paraId="2BB3E3D9" w14:textId="6D7D765E" w:rsidR="00441E49" w:rsidRDefault="001A0D4F" w:rsidP="009978F2">
      <w:pPr>
        <w:widowControl w:val="0"/>
        <w:tabs>
          <w:tab w:val="left" w:pos="709"/>
        </w:tabs>
        <w:kinsoku w:val="0"/>
        <w:overflowPunct w:val="0"/>
        <w:autoSpaceDE w:val="0"/>
        <w:autoSpaceDN w:val="0"/>
        <w:adjustRightInd w:val="0"/>
        <w:spacing w:after="0"/>
        <w:ind w:firstLine="720"/>
        <w:jc w:val="both"/>
        <w:rPr>
          <w:rFonts w:ascii="Times New Roman" w:hAnsi="Times New Roman" w:cs="Times New Roman"/>
          <w:b/>
          <w:bCs/>
          <w:color w:val="FF0000"/>
          <w:sz w:val="28"/>
          <w:szCs w:val="28"/>
          <w:lang w:val="ro-RO"/>
        </w:rPr>
      </w:pPr>
      <w:r w:rsidRPr="009E3ACA">
        <w:rPr>
          <w:rFonts w:ascii="Times New Roman" w:hAnsi="Times New Roman" w:cs="Times New Roman"/>
          <w:b/>
          <w:bCs/>
          <w:color w:val="FF0000"/>
          <w:sz w:val="28"/>
          <w:szCs w:val="28"/>
          <w:lang w:val="ro-RO"/>
        </w:rPr>
        <w:t xml:space="preserve">4. </w:t>
      </w:r>
      <w:r w:rsidR="009978F2" w:rsidRPr="009E3ACA">
        <w:rPr>
          <w:rFonts w:ascii="Times New Roman" w:hAnsi="Times New Roman" w:cs="Times New Roman"/>
          <w:b/>
          <w:bCs/>
          <w:color w:val="FF0000"/>
          <w:sz w:val="28"/>
          <w:szCs w:val="28"/>
          <w:lang w:val="ro-RO"/>
        </w:rPr>
        <w:t>Calcularea numărului de elevi</w:t>
      </w:r>
      <w:r w:rsidR="002A6425">
        <w:rPr>
          <w:rFonts w:ascii="Times New Roman" w:hAnsi="Times New Roman" w:cs="Times New Roman"/>
          <w:b/>
          <w:bCs/>
          <w:color w:val="FF0000"/>
          <w:sz w:val="28"/>
          <w:szCs w:val="28"/>
          <w:lang w:val="ro-RO"/>
        </w:rPr>
        <w:t xml:space="preserve"> pentru bursa de merit</w:t>
      </w:r>
    </w:p>
    <w:p w14:paraId="6CC6F74D" w14:textId="77777777" w:rsidR="00A81FD2" w:rsidRPr="00A81FD2" w:rsidRDefault="00A81FD2" w:rsidP="009978F2">
      <w:pPr>
        <w:widowControl w:val="0"/>
        <w:tabs>
          <w:tab w:val="left" w:pos="709"/>
        </w:tabs>
        <w:kinsoku w:val="0"/>
        <w:overflowPunct w:val="0"/>
        <w:autoSpaceDE w:val="0"/>
        <w:autoSpaceDN w:val="0"/>
        <w:adjustRightInd w:val="0"/>
        <w:spacing w:after="0"/>
        <w:ind w:firstLine="720"/>
        <w:jc w:val="both"/>
        <w:rPr>
          <w:rFonts w:ascii="Times New Roman" w:eastAsia="MS Mincho" w:hAnsi="Times New Roman" w:cs="Times New Roman"/>
          <w:b/>
          <w:bCs/>
          <w:color w:val="FF0000"/>
          <w:sz w:val="24"/>
          <w:szCs w:val="24"/>
          <w:lang w:val="ro-RO"/>
        </w:rPr>
      </w:pPr>
    </w:p>
    <w:p w14:paraId="3A4A6F76" w14:textId="60852019" w:rsidR="00217866" w:rsidRDefault="00441E49" w:rsidP="00A81FD2">
      <w:pPr>
        <w:widowControl w:val="0"/>
        <w:tabs>
          <w:tab w:val="left" w:pos="709"/>
        </w:tabs>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r w:rsidRPr="00217866">
        <w:rPr>
          <w:rFonts w:ascii="Times New Roman" w:eastAsia="MS Mincho" w:hAnsi="Times New Roman" w:cs="Times New Roman"/>
          <w:b/>
          <w:sz w:val="24"/>
          <w:szCs w:val="24"/>
          <w:lang w:val="ro-RO"/>
        </w:rPr>
        <w:t xml:space="preserve">Numărul de elevi </w:t>
      </w:r>
      <w:r w:rsidR="00217866" w:rsidRPr="00217866">
        <w:rPr>
          <w:rFonts w:ascii="Times New Roman" w:eastAsia="MS Mincho" w:hAnsi="Times New Roman" w:cs="Times New Roman"/>
          <w:b/>
          <w:sz w:val="24"/>
          <w:szCs w:val="24"/>
          <w:lang w:val="ro-RO"/>
        </w:rPr>
        <w:t>ai bursei de merit acordate pe bază de medie</w:t>
      </w:r>
      <w:r w:rsidR="002A6425">
        <w:rPr>
          <w:rFonts w:ascii="Times New Roman" w:eastAsia="MS Mincho" w:hAnsi="Times New Roman" w:cs="Times New Roman"/>
          <w:b/>
          <w:sz w:val="24"/>
          <w:szCs w:val="24"/>
          <w:lang w:val="ro-RO"/>
        </w:rPr>
        <w:t xml:space="preserve"> este</w:t>
      </w:r>
      <w:r w:rsidR="00217866" w:rsidRPr="00217866">
        <w:rPr>
          <w:rFonts w:ascii="Times New Roman" w:eastAsia="MS Mincho" w:hAnsi="Times New Roman" w:cs="Times New Roman"/>
          <w:b/>
          <w:sz w:val="24"/>
          <w:szCs w:val="24"/>
          <w:lang w:val="ro-RO"/>
        </w:rPr>
        <w:t xml:space="preserve"> de </w:t>
      </w:r>
      <w:r w:rsidR="002A6425">
        <w:rPr>
          <w:rFonts w:ascii="Times New Roman" w:eastAsia="MS Mincho" w:hAnsi="Times New Roman" w:cs="Times New Roman"/>
          <w:b/>
          <w:sz w:val="24"/>
          <w:szCs w:val="24"/>
          <w:lang w:val="ro-RO"/>
        </w:rPr>
        <w:t>15</w:t>
      </w:r>
      <w:r w:rsidR="00217866" w:rsidRPr="00217866">
        <w:rPr>
          <w:rFonts w:ascii="Times New Roman" w:eastAsia="MS Mincho" w:hAnsi="Times New Roman" w:cs="Times New Roman"/>
          <w:sz w:val="24"/>
          <w:szCs w:val="24"/>
          <w:lang w:val="ro-RO"/>
        </w:rPr>
        <w:t>% din numărul de elevi ai fiecărei clase de gimnaziu și de liceu, inclusiv învățământ profesional și dual, dintr-o unitate de învățământ preuniversitar de stat.</w:t>
      </w:r>
    </w:p>
    <w:p w14:paraId="572C10E8" w14:textId="0157F4EA" w:rsidR="009978F2" w:rsidRPr="009978F2" w:rsidRDefault="00217866" w:rsidP="00A81FD2">
      <w:pPr>
        <w:widowControl w:val="0"/>
        <w:tabs>
          <w:tab w:val="left" w:pos="709"/>
        </w:tabs>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 xml:space="preserve">Calcularea numărului de elevi, </w:t>
      </w:r>
      <w:r w:rsidR="009978F2" w:rsidRPr="00441E49">
        <w:rPr>
          <w:rFonts w:ascii="Times New Roman" w:eastAsia="MS Mincho" w:hAnsi="Times New Roman" w:cs="Times New Roman"/>
          <w:sz w:val="24"/>
          <w:szCs w:val="24"/>
          <w:lang w:val="ro-RO"/>
        </w:rPr>
        <w:t>corespunzător</w:t>
      </w:r>
      <w:r w:rsidR="009978F2" w:rsidRPr="009978F2">
        <w:rPr>
          <w:rFonts w:ascii="Times New Roman" w:eastAsia="MS Mincho" w:hAnsi="Times New Roman" w:cs="Times New Roman"/>
          <w:sz w:val="24"/>
          <w:szCs w:val="24"/>
          <w:lang w:val="ro-RO"/>
        </w:rPr>
        <w:t xml:space="preserve"> procentului de </w:t>
      </w:r>
      <w:r w:rsidR="002A6425">
        <w:rPr>
          <w:rFonts w:ascii="Times New Roman" w:eastAsia="MS Mincho" w:hAnsi="Times New Roman" w:cs="Times New Roman"/>
          <w:sz w:val="24"/>
          <w:szCs w:val="24"/>
          <w:lang w:val="ro-RO"/>
        </w:rPr>
        <w:t>15</w:t>
      </w:r>
      <w:r w:rsidR="009978F2" w:rsidRPr="009978F2">
        <w:rPr>
          <w:rFonts w:ascii="Times New Roman" w:eastAsia="MS Mincho" w:hAnsi="Times New Roman" w:cs="Times New Roman"/>
          <w:sz w:val="24"/>
          <w:szCs w:val="24"/>
          <w:lang w:val="ro-RO"/>
        </w:rPr>
        <w:t>% din elevii din fiecare clasă de gimnaziu şi liceu dintr-o unitate de învă</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ământ preuniversitar, se face</w:t>
      </w:r>
      <w:r w:rsidR="007256CE">
        <w:rPr>
          <w:rFonts w:ascii="Times New Roman" w:eastAsia="MS Mincho" w:hAnsi="Times New Roman" w:cs="Times New Roman"/>
          <w:sz w:val="24"/>
          <w:szCs w:val="24"/>
          <w:lang w:val="ro-RO"/>
        </w:rPr>
        <w:t>,</w:t>
      </w:r>
      <w:r w:rsidR="009978F2" w:rsidRPr="009978F2">
        <w:rPr>
          <w:rFonts w:ascii="Times New Roman" w:eastAsia="MS Mincho" w:hAnsi="Times New Roman" w:cs="Times New Roman"/>
          <w:sz w:val="24"/>
          <w:szCs w:val="24"/>
          <w:lang w:val="ro-RO"/>
        </w:rPr>
        <w:t xml:space="preserve"> în situa</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ia în care se ob</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ine un număr frac</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ionar, prin rotunjirea la numărul întreg imediat superior numărului frac</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ionar ob</w:t>
      </w:r>
      <w:r w:rsidR="007D1EE4">
        <w:rPr>
          <w:rFonts w:ascii="Times New Roman" w:eastAsia="MS Mincho" w:hAnsi="Times New Roman" w:cs="Times New Roman"/>
          <w:sz w:val="24"/>
          <w:szCs w:val="24"/>
          <w:lang w:val="ro-RO"/>
        </w:rPr>
        <w:t>ț</w:t>
      </w:r>
      <w:r w:rsidR="009978F2" w:rsidRPr="009978F2">
        <w:rPr>
          <w:rFonts w:ascii="Times New Roman" w:eastAsia="MS Mincho" w:hAnsi="Times New Roman" w:cs="Times New Roman"/>
          <w:sz w:val="24"/>
          <w:szCs w:val="24"/>
          <w:lang w:val="ro-RO"/>
        </w:rPr>
        <w:t>inut prin calcul</w:t>
      </w:r>
      <w:r w:rsidR="002A6425">
        <w:rPr>
          <w:rFonts w:ascii="Times New Roman" w:eastAsia="MS Mincho" w:hAnsi="Times New Roman" w:cs="Times New Roman"/>
          <w:sz w:val="24"/>
          <w:szCs w:val="24"/>
          <w:lang w:val="ro-RO"/>
        </w:rPr>
        <w:t>.</w:t>
      </w:r>
    </w:p>
    <w:p w14:paraId="3733F94C" w14:textId="77777777" w:rsidR="002A6425" w:rsidRPr="001D6C32" w:rsidRDefault="00C75969" w:rsidP="002A6425">
      <w:pPr>
        <w:pStyle w:val="NoSpacing"/>
        <w:spacing w:line="276" w:lineRule="auto"/>
        <w:jc w:val="both"/>
        <w:rPr>
          <w:rFonts w:ascii="Times New Roman" w:hAnsi="Times New Roman" w:cs="Times New Roman"/>
          <w:b/>
          <w:bCs/>
          <w:color w:val="EE0000"/>
          <w:sz w:val="24"/>
          <w:szCs w:val="24"/>
          <w:lang w:val="ro-RO"/>
        </w:rPr>
      </w:pPr>
      <w:r>
        <w:rPr>
          <w:rFonts w:ascii="Times New Roman" w:eastAsia="MS Mincho" w:hAnsi="Times New Roman" w:cs="Times New Roman"/>
          <w:sz w:val="24"/>
          <w:szCs w:val="24"/>
        </w:rPr>
        <w:tab/>
      </w:r>
      <w:r w:rsidRPr="00C75969">
        <w:rPr>
          <w:rFonts w:ascii="Times New Roman" w:eastAsia="MS Mincho" w:hAnsi="Times New Roman" w:cs="Times New Roman"/>
          <w:b/>
          <w:bCs/>
          <w:color w:val="FF0000"/>
          <w:sz w:val="24"/>
          <w:szCs w:val="24"/>
          <w:lang w:val="ro-RO"/>
        </w:rPr>
        <w:t xml:space="preserve"> </w:t>
      </w:r>
      <w:r w:rsidR="002A6425" w:rsidRPr="001D6C32">
        <w:rPr>
          <w:rFonts w:ascii="Times New Roman" w:hAnsi="Times New Roman" w:cs="Times New Roman"/>
          <w:b/>
          <w:bCs/>
          <w:color w:val="EE0000"/>
          <w:sz w:val="24"/>
          <w:szCs w:val="24"/>
          <w:lang w:val="ro-RO"/>
        </w:rPr>
        <w:t xml:space="preserve">Se acordă bursă de merit și elevilor care au media egală cu a ultimului beneficiar stabilit prin aplicarea procentului de 15%. </w:t>
      </w:r>
    </w:p>
    <w:p w14:paraId="2161F007" w14:textId="55D6BCD2" w:rsidR="00874DC4" w:rsidRPr="002B2903" w:rsidRDefault="00012054" w:rsidP="007256CE">
      <w:pPr>
        <w:pStyle w:val="NoSpacing"/>
        <w:spacing w:line="276" w:lineRule="auto"/>
        <w:jc w:val="both"/>
        <w:rPr>
          <w:rFonts w:ascii="Times New Roman" w:hAnsi="Times New Roman" w:cs="Times New Roman"/>
          <w:b/>
          <w:bCs/>
          <w:color w:val="2F5496" w:themeColor="accent1" w:themeShade="BF"/>
          <w:sz w:val="28"/>
          <w:szCs w:val="28"/>
          <w:lang w:val="ro-RO"/>
        </w:rPr>
      </w:pPr>
      <w:r>
        <w:rPr>
          <w:rFonts w:ascii="Times New Roman" w:eastAsia="MS Mincho" w:hAnsi="Times New Roman" w:cs="Times New Roman"/>
          <w:sz w:val="24"/>
          <w:szCs w:val="24"/>
        </w:rPr>
        <w:lastRenderedPageBreak/>
        <w:tab/>
      </w:r>
      <w:r w:rsidR="001A0D4F" w:rsidRPr="00DD4EF7">
        <w:rPr>
          <w:rFonts w:ascii="Times New Roman" w:hAnsi="Times New Roman" w:cs="Times New Roman"/>
          <w:b/>
          <w:bCs/>
          <w:color w:val="FF0000"/>
          <w:sz w:val="28"/>
          <w:szCs w:val="28"/>
          <w:lang w:val="ro-RO"/>
        </w:rPr>
        <w:t xml:space="preserve">5. </w:t>
      </w:r>
      <w:r w:rsidR="00874DC4" w:rsidRPr="00DD4EF7">
        <w:rPr>
          <w:rFonts w:ascii="Times New Roman" w:hAnsi="Times New Roman" w:cs="Times New Roman"/>
          <w:b/>
          <w:bCs/>
          <w:color w:val="FF0000"/>
          <w:sz w:val="28"/>
          <w:szCs w:val="28"/>
          <w:lang w:val="ro-RO"/>
        </w:rPr>
        <w:t xml:space="preserve">Informații importante </w:t>
      </w:r>
    </w:p>
    <w:p w14:paraId="33B5757A" w14:textId="77777777" w:rsidR="00874DC4" w:rsidRPr="00170144" w:rsidRDefault="00874DC4" w:rsidP="0060731A">
      <w:pPr>
        <w:pStyle w:val="ListParagraph"/>
        <w:spacing w:after="0"/>
        <w:ind w:left="0" w:firstLine="720"/>
        <w:jc w:val="both"/>
        <w:rPr>
          <w:rFonts w:ascii="Times New Roman" w:hAnsi="Times New Roman" w:cs="Times New Roman"/>
          <w:b/>
          <w:bCs/>
          <w:sz w:val="24"/>
          <w:szCs w:val="24"/>
          <w:lang w:val="ro-RO"/>
        </w:rPr>
      </w:pPr>
    </w:p>
    <w:p w14:paraId="6CC751E8" w14:textId="136A7089" w:rsidR="00066530" w:rsidRDefault="00874DC4" w:rsidP="00A81FD2">
      <w:pPr>
        <w:pStyle w:val="NoSpacing"/>
        <w:spacing w:line="276" w:lineRule="auto"/>
        <w:jc w:val="both"/>
        <w:rPr>
          <w:rFonts w:ascii="Times New Roman" w:eastAsia="MS Mincho" w:hAnsi="Times New Roman" w:cs="Times New Roman"/>
          <w:sz w:val="24"/>
          <w:szCs w:val="24"/>
          <w:lang w:val="ro-RO"/>
        </w:rPr>
      </w:pPr>
      <w:r w:rsidRPr="00170144">
        <w:rPr>
          <w:rFonts w:ascii="Times New Roman" w:eastAsia="MS Mincho" w:hAnsi="Times New Roman" w:cs="Times New Roman"/>
          <w:b/>
          <w:bCs/>
          <w:sz w:val="24"/>
          <w:szCs w:val="24"/>
          <w:lang w:val="ro-RO"/>
        </w:rPr>
        <w:tab/>
      </w:r>
      <w:r w:rsidR="00066530" w:rsidRPr="00170144">
        <w:rPr>
          <w:rFonts w:ascii="Times New Roman" w:eastAsia="MS Mincho" w:hAnsi="Times New Roman" w:cs="Times New Roman"/>
          <w:b/>
          <w:bCs/>
          <w:sz w:val="24"/>
          <w:szCs w:val="24"/>
          <w:lang w:val="ro-RO"/>
        </w:rPr>
        <w:t>Constituie „</w:t>
      </w:r>
      <w:r w:rsidR="00066530">
        <w:rPr>
          <w:rFonts w:ascii="Times New Roman" w:eastAsia="MS Mincho" w:hAnsi="Times New Roman" w:cs="Times New Roman"/>
          <w:sz w:val="24"/>
          <w:szCs w:val="24"/>
          <w:lang w:val="ro-RO"/>
        </w:rPr>
        <w:t xml:space="preserve">familie” persoanele aflate în una din următoarele situații: : </w:t>
      </w:r>
    </w:p>
    <w:p w14:paraId="39FE30DA" w14:textId="2D4973CF" w:rsidR="00170144" w:rsidRDefault="00066530" w:rsidP="00A81FD2">
      <w:pPr>
        <w:pStyle w:val="NoSpacing"/>
        <w:spacing w:line="276" w:lineRule="auto"/>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ab/>
      </w:r>
      <w:r w:rsidR="00170144">
        <w:rPr>
          <w:rFonts w:ascii="Times New Roman" w:eastAsia="MS Mincho" w:hAnsi="Times New Roman" w:cs="Times New Roman"/>
          <w:sz w:val="24"/>
          <w:szCs w:val="24"/>
          <w:lang w:val="ro-RO"/>
        </w:rPr>
        <w:t>a)soțul și soția cu copiii lor necăsătoriți, aflați în întreținere, cu vârsta de până la 18 ani sau de până la 26 de ani pentru cei care urmează o formă de învățământ superior-cursuri de zi, cu domiciliul/reședința comună înscrisă actele de identitate și care locuiesc împreună;</w:t>
      </w:r>
    </w:p>
    <w:p w14:paraId="2E2397BC" w14:textId="57BF1C0F" w:rsidR="00170144" w:rsidRDefault="00170144" w:rsidP="00170144">
      <w:pPr>
        <w:pStyle w:val="NoSpacing"/>
        <w:spacing w:line="276" w:lineRule="auto"/>
        <w:ind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b) bărbatul și femeia necăsătoriți,  cu copiii lor necăsătoriți și/sau ai fiecăruia dintre ei, cu vârsta de până la 18 ani sau de până la 26 de ani pentru cei care urmează o formă de învățământ superior-cursuri de zi, care locuiesc împreună;</w:t>
      </w:r>
    </w:p>
    <w:p w14:paraId="05A55795" w14:textId="534D4687" w:rsidR="00066530" w:rsidRDefault="00170144" w:rsidP="00170144">
      <w:pPr>
        <w:pStyle w:val="NoSpacing"/>
        <w:spacing w:line="276" w:lineRule="auto"/>
        <w:ind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c)persoana singură și copilul/copiii aflat/aflați în întreținere, cu vârsta de până la 18 ani sau de până la 26 de ani pentru cei care urmează o formă de învățământ superior-cursuri de zi, care locuiesc împreună;</w:t>
      </w:r>
    </w:p>
    <w:p w14:paraId="0EC6DB4B" w14:textId="77777777" w:rsidR="00170144" w:rsidRDefault="00170144" w:rsidP="00066530">
      <w:pPr>
        <w:pStyle w:val="NoSpacing"/>
        <w:spacing w:line="276" w:lineRule="auto"/>
        <w:ind w:firstLine="720"/>
        <w:jc w:val="both"/>
        <w:rPr>
          <w:rFonts w:ascii="Times New Roman" w:hAnsi="Times New Roman" w:cs="Times New Roman"/>
          <w:b/>
          <w:color w:val="333333"/>
          <w:sz w:val="24"/>
          <w:szCs w:val="24"/>
          <w:lang w:val="ro-RO"/>
        </w:rPr>
      </w:pPr>
    </w:p>
    <w:p w14:paraId="0DDDF3ED" w14:textId="56978B46" w:rsidR="00441E49" w:rsidRDefault="00DD4EF7" w:rsidP="00066530">
      <w:pPr>
        <w:pStyle w:val="NoSpacing"/>
        <w:spacing w:line="276" w:lineRule="auto"/>
        <w:ind w:firstLine="720"/>
        <w:jc w:val="both"/>
        <w:rPr>
          <w:rFonts w:ascii="Times New Roman" w:hAnsi="Times New Roman" w:cs="Times New Roman"/>
          <w:b/>
          <w:color w:val="333333"/>
          <w:sz w:val="24"/>
          <w:szCs w:val="24"/>
          <w:lang w:val="ro-RO"/>
        </w:rPr>
      </w:pPr>
      <w:r>
        <w:rPr>
          <w:rFonts w:ascii="Times New Roman" w:hAnsi="Times New Roman" w:cs="Times New Roman"/>
          <w:b/>
          <w:color w:val="333333"/>
          <w:sz w:val="24"/>
          <w:szCs w:val="24"/>
          <w:lang w:val="ro-RO"/>
        </w:rPr>
        <w:t xml:space="preserve">Bursa socială </w:t>
      </w:r>
      <w:r w:rsidRPr="00DD4EF7">
        <w:rPr>
          <w:rFonts w:ascii="Times New Roman" w:hAnsi="Times New Roman" w:cs="Times New Roman"/>
          <w:b/>
          <w:color w:val="333333"/>
          <w:sz w:val="24"/>
          <w:szCs w:val="24"/>
          <w:lang w:val="ro-RO"/>
        </w:rPr>
        <w:t>se po</w:t>
      </w:r>
      <w:r>
        <w:rPr>
          <w:rFonts w:ascii="Times New Roman" w:hAnsi="Times New Roman" w:cs="Times New Roman"/>
          <w:b/>
          <w:color w:val="333333"/>
          <w:sz w:val="24"/>
          <w:szCs w:val="24"/>
          <w:lang w:val="ro-RO"/>
        </w:rPr>
        <w:t>a</w:t>
      </w:r>
      <w:r w:rsidRPr="00DD4EF7">
        <w:rPr>
          <w:rFonts w:ascii="Times New Roman" w:hAnsi="Times New Roman" w:cs="Times New Roman"/>
          <w:b/>
          <w:color w:val="333333"/>
          <w:sz w:val="24"/>
          <w:szCs w:val="24"/>
          <w:lang w:val="ro-RO"/>
        </w:rPr>
        <w:t>t</w:t>
      </w:r>
      <w:r>
        <w:rPr>
          <w:rFonts w:ascii="Times New Roman" w:hAnsi="Times New Roman" w:cs="Times New Roman"/>
          <w:b/>
          <w:color w:val="333333"/>
          <w:sz w:val="24"/>
          <w:szCs w:val="24"/>
          <w:lang w:val="ro-RO"/>
        </w:rPr>
        <w:t>e</w:t>
      </w:r>
      <w:r w:rsidRPr="00DD4EF7">
        <w:rPr>
          <w:rFonts w:ascii="Times New Roman" w:hAnsi="Times New Roman" w:cs="Times New Roman"/>
          <w:b/>
          <w:color w:val="333333"/>
          <w:sz w:val="24"/>
          <w:szCs w:val="24"/>
          <w:lang w:val="ro-RO"/>
        </w:rPr>
        <w:t xml:space="preserve"> cumula cu </w:t>
      </w:r>
      <w:r w:rsidR="00656425">
        <w:rPr>
          <w:rFonts w:ascii="Times New Roman" w:hAnsi="Times New Roman" w:cs="Times New Roman"/>
          <w:b/>
          <w:color w:val="333333"/>
          <w:sz w:val="24"/>
          <w:szCs w:val="24"/>
          <w:lang w:val="ro-RO"/>
        </w:rPr>
        <w:t xml:space="preserve">bursa </w:t>
      </w:r>
      <w:r w:rsidRPr="00DD4EF7">
        <w:rPr>
          <w:rFonts w:ascii="Times New Roman" w:hAnsi="Times New Roman" w:cs="Times New Roman"/>
          <w:b/>
          <w:color w:val="333333"/>
          <w:sz w:val="24"/>
          <w:szCs w:val="24"/>
          <w:lang w:val="ro-RO"/>
        </w:rPr>
        <w:t>de merit</w:t>
      </w:r>
      <w:r w:rsidR="00656425">
        <w:rPr>
          <w:rFonts w:ascii="Times New Roman" w:hAnsi="Times New Roman" w:cs="Times New Roman"/>
          <w:b/>
          <w:color w:val="333333"/>
          <w:sz w:val="24"/>
          <w:szCs w:val="24"/>
          <w:lang w:val="ro-RO"/>
        </w:rPr>
        <w:t>.</w:t>
      </w:r>
    </w:p>
    <w:p w14:paraId="0D335918" w14:textId="57236BDF" w:rsidR="00A13791" w:rsidRPr="00B5488E" w:rsidRDefault="00A81FD2" w:rsidP="00656425">
      <w:pPr>
        <w:pStyle w:val="NoSpacing"/>
        <w:spacing w:line="276" w:lineRule="auto"/>
        <w:jc w:val="both"/>
        <w:rPr>
          <w:rFonts w:ascii="Times New Roman" w:eastAsia="MS Mincho" w:hAnsi="Times New Roman" w:cs="Times New Roman"/>
          <w:b/>
          <w:bCs/>
          <w:sz w:val="24"/>
          <w:szCs w:val="24"/>
          <w:lang w:val="ro-RO"/>
        </w:rPr>
      </w:pPr>
      <w:r>
        <w:rPr>
          <w:rFonts w:ascii="Times New Roman" w:hAnsi="Times New Roman" w:cs="Times New Roman"/>
          <w:b/>
          <w:color w:val="333333"/>
          <w:sz w:val="24"/>
          <w:szCs w:val="24"/>
          <w:lang w:val="ro-RO"/>
        </w:rPr>
        <w:tab/>
      </w:r>
      <w:r w:rsidR="00874DC4" w:rsidRPr="00B5488E">
        <w:rPr>
          <w:rFonts w:ascii="Times New Roman" w:eastAsia="MS Mincho" w:hAnsi="Times New Roman" w:cs="Times New Roman"/>
          <w:b/>
          <w:bCs/>
          <w:sz w:val="24"/>
          <w:szCs w:val="24"/>
          <w:lang w:val="ro-RO"/>
        </w:rPr>
        <w:t>Pot primi bursă de merit doar elevii promovați la toate disciplinele şi care au obținut media 10 la purtare, la finalul cursurilor din anul școlar anterior.</w:t>
      </w:r>
    </w:p>
    <w:p w14:paraId="60729551" w14:textId="29CDB727" w:rsidR="00B5488E" w:rsidRPr="00B5488E" w:rsidRDefault="00B5488E" w:rsidP="00B5488E">
      <w:pPr>
        <w:pStyle w:val="NoSpacing"/>
        <w:spacing w:line="276" w:lineRule="auto"/>
        <w:ind w:firstLine="720"/>
        <w:jc w:val="both"/>
        <w:rPr>
          <w:rFonts w:ascii="Times New Roman" w:eastAsia="MS Mincho" w:hAnsi="Times New Roman" w:cs="Times New Roman"/>
          <w:b/>
          <w:bCs/>
          <w:sz w:val="24"/>
          <w:szCs w:val="24"/>
          <w:lang w:val="ro-RO"/>
        </w:rPr>
      </w:pPr>
      <w:r w:rsidRPr="00B5488E">
        <w:rPr>
          <w:rFonts w:ascii="Times New Roman" w:eastAsia="MS Mincho" w:hAnsi="Times New Roman" w:cs="Times New Roman"/>
          <w:b/>
          <w:bCs/>
          <w:sz w:val="24"/>
          <w:szCs w:val="24"/>
          <w:lang w:val="ro-RO"/>
        </w:rPr>
        <w:t xml:space="preserve">Bursa socială se acordă și sub condiția ca elevul beneficiar să fi promovat la toate disciplinele </w:t>
      </w:r>
      <w:r>
        <w:rPr>
          <w:rFonts w:ascii="Times New Roman" w:eastAsia="MS Mincho" w:hAnsi="Times New Roman" w:cs="Times New Roman"/>
          <w:b/>
          <w:bCs/>
          <w:sz w:val="24"/>
          <w:szCs w:val="24"/>
          <w:lang w:val="ro-RO"/>
        </w:rPr>
        <w:t xml:space="preserve"> și să fi obținut media 10 la purtare în anul școlar anterior.</w:t>
      </w:r>
    </w:p>
    <w:p w14:paraId="7D1DAF75" w14:textId="0F1A2CCC" w:rsidR="00D8709C" w:rsidRPr="0031397C" w:rsidRDefault="00874DC4"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rPr>
      </w:pPr>
      <w:r w:rsidRPr="00A13791">
        <w:rPr>
          <w:rFonts w:ascii="Times New Roman" w:hAnsi="Times New Roman" w:cs="Times New Roman"/>
          <w:b/>
          <w:bCs/>
          <w:color w:val="FF0000"/>
          <w:sz w:val="24"/>
          <w:szCs w:val="24"/>
          <w:lang w:val="ro-RO"/>
        </w:rPr>
        <w:t xml:space="preserve">Un elev poate beneficia de o singură bursă socială, chiar dacă îndeplinește mai multe </w:t>
      </w:r>
      <w:r w:rsidR="00656425">
        <w:rPr>
          <w:rFonts w:ascii="Times New Roman" w:hAnsi="Times New Roman" w:cs="Times New Roman"/>
          <w:b/>
          <w:bCs/>
          <w:color w:val="FF0000"/>
          <w:sz w:val="24"/>
          <w:szCs w:val="24"/>
          <w:lang w:val="ro-RO"/>
        </w:rPr>
        <w:t xml:space="preserve">dintre </w:t>
      </w:r>
      <w:r w:rsidRPr="00A13791">
        <w:rPr>
          <w:rFonts w:ascii="Times New Roman" w:hAnsi="Times New Roman" w:cs="Times New Roman"/>
          <w:b/>
          <w:bCs/>
          <w:color w:val="FF0000"/>
          <w:sz w:val="24"/>
          <w:szCs w:val="24"/>
          <w:lang w:val="ro-RO"/>
        </w:rPr>
        <w:t>criterii</w:t>
      </w:r>
      <w:r w:rsidR="00656425">
        <w:rPr>
          <w:rFonts w:ascii="Times New Roman" w:hAnsi="Times New Roman" w:cs="Times New Roman"/>
          <w:b/>
          <w:bCs/>
          <w:color w:val="FF0000"/>
          <w:sz w:val="24"/>
          <w:szCs w:val="24"/>
          <w:lang w:val="ro-RO"/>
        </w:rPr>
        <w:t>le prevăzute la art. 13, alin. (1)</w:t>
      </w:r>
      <w:r w:rsidRPr="00A13791">
        <w:rPr>
          <w:rFonts w:ascii="Times New Roman" w:hAnsi="Times New Roman" w:cs="Times New Roman"/>
          <w:b/>
          <w:bCs/>
          <w:color w:val="FF0000"/>
          <w:sz w:val="24"/>
          <w:szCs w:val="24"/>
          <w:lang w:val="ro-RO"/>
        </w:rPr>
        <w:t>.</w:t>
      </w:r>
      <w:r w:rsidR="00D8709C">
        <w:rPr>
          <w:rFonts w:ascii="Times New Roman" w:hAnsi="Times New Roman" w:cs="Times New Roman"/>
          <w:b/>
          <w:bCs/>
          <w:color w:val="FF0000"/>
          <w:sz w:val="24"/>
          <w:szCs w:val="24"/>
          <w:lang w:val="ro-RO"/>
        </w:rPr>
        <w:t xml:space="preserve"> </w:t>
      </w:r>
      <w:r w:rsidR="00D8709C" w:rsidRPr="00D8709C">
        <w:rPr>
          <w:rFonts w:ascii="Times New Roman" w:eastAsia="MS Mincho" w:hAnsi="Times New Roman" w:cs="Times New Roman"/>
          <w:sz w:val="24"/>
          <w:szCs w:val="24"/>
          <w:lang w:val="ro-RO"/>
        </w:rPr>
        <w:t>Bursele sociale se acordă şi în perioada vacan</w:t>
      </w:r>
      <w:r w:rsidR="00D8709C">
        <w:rPr>
          <w:rFonts w:ascii="Times New Roman" w:eastAsia="MS Mincho" w:hAnsi="Times New Roman" w:cs="Times New Roman"/>
          <w:sz w:val="24"/>
          <w:szCs w:val="24"/>
          <w:lang w:val="ro-RO"/>
        </w:rPr>
        <w:t>ț</w:t>
      </w:r>
      <w:r w:rsidR="00D8709C" w:rsidRPr="00D8709C">
        <w:rPr>
          <w:rFonts w:ascii="Times New Roman" w:eastAsia="MS Mincho" w:hAnsi="Times New Roman" w:cs="Times New Roman"/>
          <w:sz w:val="24"/>
          <w:szCs w:val="24"/>
          <w:lang w:val="ro-RO"/>
        </w:rPr>
        <w:t xml:space="preserve">elor </w:t>
      </w:r>
      <w:r w:rsidR="00D8709C">
        <w:rPr>
          <w:rFonts w:ascii="Times New Roman" w:eastAsia="MS Mincho" w:hAnsi="Times New Roman" w:cs="Times New Roman"/>
          <w:sz w:val="24"/>
          <w:szCs w:val="24"/>
          <w:lang w:val="ro-RO"/>
        </w:rPr>
        <w:t>ș</w:t>
      </w:r>
      <w:r w:rsidR="00D8709C" w:rsidRPr="00D8709C">
        <w:rPr>
          <w:rFonts w:ascii="Times New Roman" w:eastAsia="MS Mincho" w:hAnsi="Times New Roman" w:cs="Times New Roman"/>
          <w:sz w:val="24"/>
          <w:szCs w:val="24"/>
          <w:lang w:val="ro-RO"/>
        </w:rPr>
        <w:t>colare.</w:t>
      </w:r>
    </w:p>
    <w:p w14:paraId="22A8BA9D" w14:textId="45EFB6BF" w:rsidR="00594DB1" w:rsidRPr="00A13791" w:rsidRDefault="00A13791" w:rsidP="00A81FD2">
      <w:pPr>
        <w:pStyle w:val="NoSpacing"/>
        <w:spacing w:line="276" w:lineRule="auto"/>
        <w:jc w:val="both"/>
        <w:rPr>
          <w:rFonts w:ascii="Times New Roman" w:hAnsi="Times New Roman" w:cs="Times New Roman"/>
          <w:color w:val="333333"/>
          <w:sz w:val="24"/>
          <w:szCs w:val="24"/>
          <w:lang w:val="ro-RO"/>
        </w:rPr>
      </w:pPr>
      <w:r>
        <w:rPr>
          <w:rFonts w:ascii="Times New Roman" w:hAnsi="Times New Roman" w:cs="Times New Roman"/>
          <w:color w:val="333333"/>
          <w:sz w:val="24"/>
          <w:szCs w:val="24"/>
          <w:lang w:val="ro-RO"/>
        </w:rPr>
        <w:tab/>
      </w:r>
      <w:r w:rsidR="00656425">
        <w:rPr>
          <w:rFonts w:ascii="Times New Roman" w:hAnsi="Times New Roman" w:cs="Times New Roman"/>
          <w:color w:val="333333"/>
          <w:sz w:val="24"/>
          <w:szCs w:val="24"/>
          <w:lang w:val="ro-RO"/>
        </w:rPr>
        <w:t>Elevii cu CES pot benefici de bursă de merit/tehnologică/socială, indiferent dacă beneficiază de și de una din măsurile de protecție socială, așa cum sunt definite la art. 59 din Legea nr. 272/2004</w:t>
      </w:r>
      <w:r w:rsidR="00066530">
        <w:rPr>
          <w:rFonts w:ascii="Times New Roman" w:hAnsi="Times New Roman" w:cs="Times New Roman"/>
          <w:color w:val="333333"/>
          <w:sz w:val="24"/>
          <w:szCs w:val="24"/>
          <w:lang w:val="ro-RO"/>
        </w:rPr>
        <w:t xml:space="preserve"> privind protecția și promovarea drepturilor copilului, cu modificările și completările ulterioare.</w:t>
      </w:r>
    </w:p>
    <w:p w14:paraId="04AFF5CE" w14:textId="56F1C3E2" w:rsidR="00070CC7" w:rsidRDefault="00874DC4" w:rsidP="00A81FD2">
      <w:pPr>
        <w:pStyle w:val="NoSpacing"/>
        <w:spacing w:line="276" w:lineRule="auto"/>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rPr>
        <w:tab/>
      </w:r>
      <w:r w:rsidR="00E635E1" w:rsidRPr="00A81FD2">
        <w:rPr>
          <w:rFonts w:ascii="Times New Roman" w:eastAsia="MS Mincho" w:hAnsi="Times New Roman" w:cs="Times New Roman"/>
          <w:b/>
          <w:bCs/>
          <w:sz w:val="24"/>
          <w:szCs w:val="24"/>
          <w:lang w:val="ro-RO"/>
        </w:rPr>
        <w:t>Lista elevilor care beneficiază de burse sociale</w:t>
      </w:r>
      <w:r w:rsidR="00E635E1" w:rsidRPr="00E635E1">
        <w:rPr>
          <w:rFonts w:ascii="Times New Roman" w:eastAsia="MS Mincho" w:hAnsi="Times New Roman" w:cs="Times New Roman"/>
          <w:sz w:val="24"/>
          <w:szCs w:val="24"/>
          <w:lang w:val="ro-RO"/>
        </w:rPr>
        <w:t xml:space="preserve"> poate fi revizuită lunar, la cererea beneficiarilor, după cum urmează: se adaugă listei beneficiarilor de burse sociale acei elevi care fac dovada încadrării în condi</w:t>
      </w:r>
      <w:r w:rsidR="00E635E1">
        <w:rPr>
          <w:rFonts w:ascii="Times New Roman" w:eastAsia="MS Mincho" w:hAnsi="Times New Roman" w:cs="Times New Roman"/>
          <w:sz w:val="24"/>
          <w:szCs w:val="24"/>
          <w:lang w:val="ro-RO"/>
        </w:rPr>
        <w:t>ț</w:t>
      </w:r>
      <w:r w:rsidR="00E635E1" w:rsidRPr="00E635E1">
        <w:rPr>
          <w:rFonts w:ascii="Times New Roman" w:eastAsia="MS Mincho" w:hAnsi="Times New Roman" w:cs="Times New Roman"/>
          <w:sz w:val="24"/>
          <w:szCs w:val="24"/>
          <w:lang w:val="ro-RO"/>
        </w:rPr>
        <w:t>iile prevăzute.</w:t>
      </w:r>
    </w:p>
    <w:p w14:paraId="23042C1A" w14:textId="35F15C51" w:rsidR="00971890" w:rsidRDefault="00971890"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066530">
        <w:rPr>
          <w:rFonts w:ascii="Times New Roman" w:eastAsia="MS Mincho" w:hAnsi="Times New Roman" w:cs="Times New Roman"/>
          <w:b/>
          <w:bCs/>
          <w:sz w:val="24"/>
          <w:szCs w:val="24"/>
          <w:lang w:val="ro-RO"/>
        </w:rPr>
        <w:t>Elevii care acumulează 10 sau mai multe absențe nemotivate într-o lună nu primesc bursa</w:t>
      </w:r>
      <w:r w:rsidR="00066530">
        <w:rPr>
          <w:rFonts w:ascii="Times New Roman" w:eastAsia="MS Mincho" w:hAnsi="Times New Roman" w:cs="Times New Roman"/>
          <w:b/>
          <w:bCs/>
          <w:sz w:val="24"/>
          <w:szCs w:val="24"/>
          <w:lang w:val="ro-RO"/>
        </w:rPr>
        <w:t xml:space="preserve"> de merit/</w:t>
      </w:r>
      <w:r w:rsidRPr="00066530">
        <w:rPr>
          <w:rFonts w:ascii="Times New Roman" w:eastAsia="MS Mincho" w:hAnsi="Times New Roman" w:cs="Times New Roman"/>
          <w:b/>
          <w:bCs/>
          <w:sz w:val="24"/>
          <w:szCs w:val="24"/>
          <w:lang w:val="ro-RO"/>
        </w:rPr>
        <w:t>socială</w:t>
      </w:r>
      <w:r w:rsidR="00066530">
        <w:rPr>
          <w:rFonts w:ascii="Times New Roman" w:eastAsia="MS Mincho" w:hAnsi="Times New Roman" w:cs="Times New Roman"/>
          <w:b/>
          <w:bCs/>
          <w:sz w:val="24"/>
          <w:szCs w:val="24"/>
          <w:lang w:val="ro-RO"/>
        </w:rPr>
        <w:t>/tehnologică</w:t>
      </w:r>
      <w:r w:rsidRPr="00066530">
        <w:rPr>
          <w:rFonts w:ascii="Times New Roman" w:eastAsia="MS Mincho" w:hAnsi="Times New Roman" w:cs="Times New Roman"/>
          <w:b/>
          <w:bCs/>
          <w:sz w:val="24"/>
          <w:szCs w:val="24"/>
          <w:lang w:val="ro-RO"/>
        </w:rPr>
        <w:t xml:space="preserve"> pentru luna respectivă</w:t>
      </w:r>
      <w:r w:rsidRPr="00971890">
        <w:rPr>
          <w:rFonts w:ascii="Times New Roman" w:eastAsia="MS Mincho" w:hAnsi="Times New Roman" w:cs="Times New Roman"/>
          <w:sz w:val="24"/>
          <w:szCs w:val="24"/>
          <w:lang w:val="ro-RO"/>
        </w:rPr>
        <w:t>.</w:t>
      </w:r>
    </w:p>
    <w:p w14:paraId="550CCB11" w14:textId="0FB3CBC2" w:rsidR="00066530" w:rsidRPr="00971890" w:rsidRDefault="00066530"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Elevii transferați în timpul anului școlar vor fi adăugați pe lista beneficiarilor de bursă de merit, fără eliminarea altor beneficiari, dacă au media mai mare sau egală cu a ultimului beneficiar stabilit prin aplicarea procentului de 15%.</w:t>
      </w:r>
    </w:p>
    <w:p w14:paraId="2B40AED5" w14:textId="77777777" w:rsidR="00F91ACB" w:rsidRDefault="00070CC7" w:rsidP="00A66A73">
      <w:pPr>
        <w:pStyle w:val="NoSpacing"/>
        <w:jc w:val="both"/>
        <w:rPr>
          <w:rFonts w:ascii="Times New Roman" w:eastAsia="MS Mincho" w:hAnsi="Times New Roman" w:cs="Times New Roman"/>
          <w:sz w:val="24"/>
          <w:szCs w:val="24"/>
        </w:rPr>
      </w:pPr>
      <w:r>
        <w:rPr>
          <w:rFonts w:ascii="Times New Roman" w:eastAsia="MS Mincho" w:hAnsi="Times New Roman" w:cs="Times New Roman"/>
          <w:sz w:val="24"/>
          <w:szCs w:val="24"/>
        </w:rPr>
        <w:tab/>
      </w:r>
    </w:p>
    <w:p w14:paraId="07389F14" w14:textId="436DF8E7" w:rsidR="00A66A73" w:rsidRPr="00F21A0F" w:rsidRDefault="008502E0" w:rsidP="00543599">
      <w:pPr>
        <w:pStyle w:val="NoSpacing"/>
        <w:ind w:firstLine="720"/>
        <w:jc w:val="both"/>
        <w:rPr>
          <w:rFonts w:ascii="Times New Roman" w:hAnsi="Times New Roman" w:cs="Times New Roman"/>
          <w:b/>
          <w:bCs/>
          <w:color w:val="FF0000"/>
          <w:sz w:val="28"/>
          <w:szCs w:val="28"/>
          <w:lang w:val="ro-RO"/>
        </w:rPr>
      </w:pPr>
      <w:r w:rsidRPr="00F21A0F">
        <w:rPr>
          <w:rFonts w:ascii="Times New Roman" w:hAnsi="Times New Roman" w:cs="Times New Roman"/>
          <w:b/>
          <w:bCs/>
          <w:color w:val="FF0000"/>
          <w:sz w:val="28"/>
          <w:szCs w:val="28"/>
          <w:lang w:val="ro-RO"/>
        </w:rPr>
        <w:t xml:space="preserve">6. </w:t>
      </w:r>
      <w:r w:rsidR="00170395" w:rsidRPr="00F21A0F">
        <w:rPr>
          <w:rFonts w:ascii="Times New Roman" w:hAnsi="Times New Roman" w:cs="Times New Roman"/>
          <w:b/>
          <w:bCs/>
          <w:color w:val="FF0000"/>
          <w:sz w:val="28"/>
          <w:szCs w:val="28"/>
          <w:lang w:val="ro-RO"/>
        </w:rPr>
        <w:t>Depunerea actelor</w:t>
      </w:r>
      <w:r w:rsidR="0060731A" w:rsidRPr="00F21A0F">
        <w:rPr>
          <w:rFonts w:ascii="Times New Roman" w:hAnsi="Times New Roman" w:cs="Times New Roman"/>
          <w:b/>
          <w:bCs/>
          <w:color w:val="FF0000"/>
          <w:sz w:val="28"/>
          <w:szCs w:val="28"/>
          <w:lang w:val="ro-RO"/>
        </w:rPr>
        <w:t xml:space="preserve"> ( până pe</w:t>
      </w:r>
      <w:r w:rsidR="00A46C5B">
        <w:rPr>
          <w:rFonts w:ascii="Times New Roman" w:hAnsi="Times New Roman" w:cs="Times New Roman"/>
          <w:b/>
          <w:bCs/>
          <w:color w:val="FF0000"/>
          <w:sz w:val="28"/>
          <w:szCs w:val="28"/>
          <w:lang w:val="ro-RO"/>
        </w:rPr>
        <w:t xml:space="preserve"> </w:t>
      </w:r>
      <w:r w:rsidR="00213A35">
        <w:rPr>
          <w:rFonts w:ascii="Times New Roman" w:hAnsi="Times New Roman" w:cs="Times New Roman"/>
          <w:b/>
          <w:bCs/>
          <w:color w:val="FF0000"/>
          <w:sz w:val="28"/>
          <w:szCs w:val="28"/>
          <w:lang w:val="ro-RO"/>
        </w:rPr>
        <w:t xml:space="preserve">2 </w:t>
      </w:r>
      <w:r w:rsidR="0060731A" w:rsidRPr="00F21A0F">
        <w:rPr>
          <w:rFonts w:ascii="Times New Roman" w:hAnsi="Times New Roman" w:cs="Times New Roman"/>
          <w:b/>
          <w:bCs/>
          <w:color w:val="FF0000"/>
          <w:sz w:val="28"/>
          <w:szCs w:val="28"/>
          <w:lang w:val="ro-RO"/>
        </w:rPr>
        <w:t>octombrie 202</w:t>
      </w:r>
      <w:r w:rsidR="00BC3840">
        <w:rPr>
          <w:rFonts w:ascii="Times New Roman" w:hAnsi="Times New Roman" w:cs="Times New Roman"/>
          <w:b/>
          <w:bCs/>
          <w:color w:val="FF0000"/>
          <w:sz w:val="28"/>
          <w:szCs w:val="28"/>
          <w:lang w:val="ro-RO"/>
        </w:rPr>
        <w:t>5</w:t>
      </w:r>
      <w:r w:rsidR="0060731A" w:rsidRPr="00F21A0F">
        <w:rPr>
          <w:rFonts w:ascii="Times New Roman" w:hAnsi="Times New Roman" w:cs="Times New Roman"/>
          <w:b/>
          <w:bCs/>
          <w:color w:val="FF0000"/>
          <w:sz w:val="28"/>
          <w:szCs w:val="28"/>
          <w:lang w:val="ro-RO"/>
        </w:rPr>
        <w:t>)</w:t>
      </w:r>
    </w:p>
    <w:p w14:paraId="6642134B" w14:textId="77777777" w:rsidR="00CD03F0" w:rsidRPr="00824736" w:rsidRDefault="00CD03F0" w:rsidP="0060731A">
      <w:pPr>
        <w:pStyle w:val="NoSpacing"/>
        <w:spacing w:line="276" w:lineRule="auto"/>
        <w:jc w:val="both"/>
        <w:rPr>
          <w:rFonts w:ascii="Times New Roman" w:hAnsi="Times New Roman" w:cs="Times New Roman"/>
          <w:b/>
          <w:bCs/>
          <w:color w:val="2F5496" w:themeColor="accent1" w:themeShade="BF"/>
          <w:sz w:val="28"/>
          <w:szCs w:val="28"/>
          <w:lang w:val="ro-RO"/>
        </w:rPr>
      </w:pPr>
      <w:bookmarkStart w:id="1" w:name="_GoBack"/>
      <w:bookmarkEnd w:id="1"/>
    </w:p>
    <w:p w14:paraId="0FEB297F" w14:textId="77777777" w:rsidR="008502E0" w:rsidRPr="00824736" w:rsidRDefault="00170395" w:rsidP="00A81FD2">
      <w:pPr>
        <w:widowControl w:val="0"/>
        <w:tabs>
          <w:tab w:val="left" w:pos="709"/>
        </w:tabs>
        <w:kinsoku w:val="0"/>
        <w:overflowPunct w:val="0"/>
        <w:autoSpaceDE w:val="0"/>
        <w:autoSpaceDN w:val="0"/>
        <w:adjustRightInd w:val="0"/>
        <w:spacing w:after="0" w:line="276" w:lineRule="auto"/>
        <w:jc w:val="both"/>
        <w:rPr>
          <w:rFonts w:ascii="Times New Roman" w:eastAsia="MS Mincho" w:hAnsi="Times New Roman" w:cs="Times New Roman"/>
          <w:b/>
          <w:bCs/>
          <w:sz w:val="24"/>
          <w:szCs w:val="24"/>
          <w:lang w:val="ro-RO"/>
        </w:rPr>
      </w:pPr>
      <w:r w:rsidRPr="00824736">
        <w:rPr>
          <w:rFonts w:ascii="Times New Roman" w:eastAsia="MS Mincho" w:hAnsi="Times New Roman" w:cs="Times New Roman"/>
          <w:b/>
          <w:bCs/>
          <w:sz w:val="24"/>
          <w:szCs w:val="24"/>
          <w:lang w:val="ro-RO"/>
        </w:rPr>
        <w:tab/>
      </w:r>
      <w:r w:rsidR="008502E0" w:rsidRPr="00824736">
        <w:rPr>
          <w:rFonts w:ascii="Times New Roman" w:eastAsia="MS Mincho" w:hAnsi="Times New Roman" w:cs="Times New Roman"/>
          <w:b/>
          <w:bCs/>
          <w:sz w:val="24"/>
          <w:szCs w:val="24"/>
          <w:lang w:val="ro-RO"/>
        </w:rPr>
        <w:t>Profesorul diriginte sprijină elevii majori, părinții/reprezentanții legali ai elevilor minori şi coordonează procesul de depunere a documentelor necesare pentru acordarea burselor.</w:t>
      </w:r>
    </w:p>
    <w:p w14:paraId="73066F45" w14:textId="77777777" w:rsidR="0060731A" w:rsidRDefault="0060731A" w:rsidP="00A81FD2">
      <w:pPr>
        <w:pStyle w:val="ListParagraph"/>
        <w:spacing w:after="0"/>
        <w:ind w:left="0" w:firstLine="720"/>
        <w:jc w:val="both"/>
        <w:rPr>
          <w:rFonts w:ascii="Times New Roman" w:eastAsiaTheme="minorHAnsi" w:hAnsi="Times New Roman" w:cs="Times New Roman"/>
          <w:b/>
          <w:bCs/>
          <w:color w:val="7030A0"/>
          <w:kern w:val="2"/>
          <w:sz w:val="24"/>
          <w:szCs w:val="24"/>
          <w:lang w:val="ro-RO"/>
          <w14:ligatures w14:val="standardContextual"/>
        </w:rPr>
      </w:pPr>
    </w:p>
    <w:p w14:paraId="4578C32F" w14:textId="41F487B0" w:rsidR="00170395" w:rsidRPr="00CD03F0" w:rsidRDefault="008502E0" w:rsidP="00A81FD2">
      <w:pPr>
        <w:widowControl w:val="0"/>
        <w:tabs>
          <w:tab w:val="left" w:pos="709"/>
        </w:tabs>
        <w:kinsoku w:val="0"/>
        <w:overflowPunct w:val="0"/>
        <w:autoSpaceDE w:val="0"/>
        <w:autoSpaceDN w:val="0"/>
        <w:adjustRightInd w:val="0"/>
        <w:spacing w:after="0" w:line="276" w:lineRule="auto"/>
        <w:jc w:val="both"/>
        <w:rPr>
          <w:rFonts w:ascii="Times New Roman" w:eastAsia="MS Mincho" w:hAnsi="Times New Roman" w:cs="Times New Roman"/>
          <w:sz w:val="24"/>
          <w:szCs w:val="24"/>
          <w:lang w:val="ro-RO"/>
        </w:rPr>
      </w:pPr>
      <w:r>
        <w:rPr>
          <w:rFonts w:ascii="Times New Roman" w:eastAsia="MS Mincho" w:hAnsi="Times New Roman" w:cs="Times New Roman"/>
          <w:b/>
          <w:bCs/>
          <w:sz w:val="24"/>
          <w:szCs w:val="24"/>
          <w:lang w:val="ro-RO"/>
        </w:rPr>
        <w:tab/>
      </w:r>
      <w:r w:rsidR="00170395" w:rsidRPr="00F91ACB">
        <w:rPr>
          <w:rFonts w:ascii="Times New Roman" w:eastAsia="MS Mincho" w:hAnsi="Times New Roman" w:cs="Times New Roman"/>
          <w:b/>
          <w:bCs/>
          <w:color w:val="00B050"/>
          <w:kern w:val="0"/>
          <w:sz w:val="24"/>
          <w:szCs w:val="24"/>
          <w:lang w:val="ro-RO"/>
          <w14:ligatures w14:val="none"/>
        </w:rPr>
        <w:t xml:space="preserve">Pentru </w:t>
      </w:r>
      <w:r w:rsidR="00425BDE" w:rsidRPr="00F91ACB">
        <w:rPr>
          <w:rFonts w:ascii="Times New Roman" w:eastAsia="MS Mincho" w:hAnsi="Times New Roman" w:cs="Times New Roman"/>
          <w:b/>
          <w:bCs/>
          <w:color w:val="00B050"/>
          <w:kern w:val="0"/>
          <w:sz w:val="24"/>
          <w:szCs w:val="24"/>
          <w:lang w:val="en-US"/>
          <w14:ligatures w14:val="none"/>
        </w:rPr>
        <w:t xml:space="preserve">a </w:t>
      </w:r>
      <w:proofErr w:type="spellStart"/>
      <w:r w:rsidR="00425BDE" w:rsidRPr="00F91ACB">
        <w:rPr>
          <w:rFonts w:ascii="Times New Roman" w:eastAsia="MS Mincho" w:hAnsi="Times New Roman" w:cs="Times New Roman"/>
          <w:b/>
          <w:bCs/>
          <w:color w:val="00B050"/>
          <w:kern w:val="0"/>
          <w:sz w:val="24"/>
          <w:szCs w:val="24"/>
          <w:lang w:val="en-US"/>
          <w14:ligatures w14:val="none"/>
        </w:rPr>
        <w:t>beneficia</w:t>
      </w:r>
      <w:proofErr w:type="spellEnd"/>
      <w:r w:rsidR="00425BDE" w:rsidRPr="00F91ACB">
        <w:rPr>
          <w:rFonts w:ascii="Times New Roman" w:eastAsia="MS Mincho" w:hAnsi="Times New Roman" w:cs="Times New Roman"/>
          <w:b/>
          <w:bCs/>
          <w:color w:val="00B050"/>
          <w:kern w:val="0"/>
          <w:sz w:val="24"/>
          <w:szCs w:val="24"/>
          <w:lang w:val="en-US"/>
          <w14:ligatures w14:val="none"/>
        </w:rPr>
        <w:t xml:space="preserve"> de </w:t>
      </w:r>
      <w:r w:rsidR="00170395" w:rsidRPr="00F91ACB">
        <w:rPr>
          <w:rFonts w:ascii="Times New Roman" w:eastAsia="MS Mincho" w:hAnsi="Times New Roman" w:cs="Times New Roman"/>
          <w:b/>
          <w:bCs/>
          <w:color w:val="00B050"/>
          <w:kern w:val="0"/>
          <w:sz w:val="24"/>
          <w:szCs w:val="24"/>
          <w:lang w:val="en-US"/>
          <w14:ligatures w14:val="none"/>
        </w:rPr>
        <w:t>burs</w:t>
      </w:r>
      <w:r w:rsidR="002626E6" w:rsidRPr="00F91ACB">
        <w:rPr>
          <w:rFonts w:ascii="Times New Roman" w:eastAsia="MS Mincho" w:hAnsi="Times New Roman" w:cs="Times New Roman"/>
          <w:b/>
          <w:bCs/>
          <w:color w:val="00B050"/>
          <w:kern w:val="0"/>
          <w:sz w:val="24"/>
          <w:szCs w:val="24"/>
          <w:lang w:val="en-US"/>
          <w14:ligatures w14:val="none"/>
        </w:rPr>
        <w:t>a</w:t>
      </w:r>
      <w:r w:rsidR="00170395" w:rsidRPr="00F91ACB">
        <w:rPr>
          <w:rFonts w:ascii="Times New Roman" w:eastAsia="MS Mincho" w:hAnsi="Times New Roman" w:cs="Times New Roman"/>
          <w:b/>
          <w:bCs/>
          <w:color w:val="00B050"/>
          <w:kern w:val="0"/>
          <w:sz w:val="24"/>
          <w:szCs w:val="24"/>
          <w:lang w:val="en-US"/>
          <w14:ligatures w14:val="none"/>
        </w:rPr>
        <w:t xml:space="preserve"> de merit</w:t>
      </w:r>
      <w:r w:rsidR="00F91ACB">
        <w:rPr>
          <w:rFonts w:ascii="Times New Roman" w:eastAsia="MS Mincho" w:hAnsi="Times New Roman" w:cs="Times New Roman"/>
          <w:b/>
          <w:bCs/>
          <w:color w:val="00B050"/>
          <w:kern w:val="0"/>
          <w:sz w:val="24"/>
          <w:szCs w:val="24"/>
          <w:lang w:val="en-US"/>
          <w14:ligatures w14:val="none"/>
        </w:rPr>
        <w:t xml:space="preserve">, </w:t>
      </w:r>
      <w:r w:rsidR="00170395" w:rsidRPr="00CD03F0">
        <w:rPr>
          <w:rFonts w:ascii="Times New Roman" w:eastAsia="MS Mincho" w:hAnsi="Times New Roman" w:cs="Times New Roman"/>
          <w:sz w:val="24"/>
          <w:szCs w:val="24"/>
          <w:lang w:val="ro-RO"/>
        </w:rPr>
        <w:t>profesorul diriginte depune la secretariatul școlii lista cu elevii propu</w:t>
      </w:r>
      <w:r w:rsidR="00CD03F0">
        <w:rPr>
          <w:rFonts w:ascii="Times New Roman" w:eastAsia="MS Mincho" w:hAnsi="Times New Roman" w:cs="Times New Roman"/>
          <w:sz w:val="24"/>
          <w:szCs w:val="24"/>
          <w:lang w:val="ro-RO"/>
        </w:rPr>
        <w:t>ș</w:t>
      </w:r>
      <w:r w:rsidR="00170395" w:rsidRPr="00CD03F0">
        <w:rPr>
          <w:rFonts w:ascii="Times New Roman" w:eastAsia="MS Mincho" w:hAnsi="Times New Roman" w:cs="Times New Roman"/>
          <w:sz w:val="24"/>
          <w:szCs w:val="24"/>
          <w:lang w:val="ro-RO"/>
        </w:rPr>
        <w:t xml:space="preserve">i pentru bursa de merit pe baza mediei generale, în primele 25 de zile calendaristice de la începerea cursurilor anului </w:t>
      </w:r>
      <w:r w:rsidR="00CD03F0">
        <w:rPr>
          <w:rFonts w:ascii="Times New Roman" w:eastAsia="MS Mincho" w:hAnsi="Times New Roman" w:cs="Times New Roman"/>
          <w:sz w:val="24"/>
          <w:szCs w:val="24"/>
          <w:lang w:val="ro-RO"/>
        </w:rPr>
        <w:t>ș</w:t>
      </w:r>
      <w:r w:rsidR="00170395" w:rsidRPr="00CD03F0">
        <w:rPr>
          <w:rFonts w:ascii="Times New Roman" w:eastAsia="MS Mincho" w:hAnsi="Times New Roman" w:cs="Times New Roman"/>
          <w:sz w:val="24"/>
          <w:szCs w:val="24"/>
          <w:lang w:val="ro-RO"/>
        </w:rPr>
        <w:t>colar, iar pentru elevii de clasa a V-a, în primele 15 zile calendaristice ale lunii ianuarie.</w:t>
      </w:r>
    </w:p>
    <w:p w14:paraId="71212D9C" w14:textId="3CD48020"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425BDE">
        <w:rPr>
          <w:rFonts w:ascii="Times New Roman" w:hAnsi="Times New Roman" w:cs="Times New Roman"/>
          <w:b/>
          <w:bCs/>
          <w:color w:val="0070C0"/>
          <w:sz w:val="24"/>
          <w:szCs w:val="24"/>
          <w:lang w:val="ro-RO"/>
        </w:rPr>
        <w:t>Pentru obținerea bursei sociale</w:t>
      </w:r>
      <w:r w:rsidRPr="00D74F26">
        <w:rPr>
          <w:rFonts w:ascii="Times New Roman" w:eastAsia="MS Mincho" w:hAnsi="Times New Roman" w:cs="Times New Roman"/>
          <w:sz w:val="24"/>
          <w:szCs w:val="24"/>
          <w:lang w:val="ro-RO"/>
        </w:rPr>
        <w:t>, elevii majori sau părin</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ii/tutorii legal institui</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i/reprezentan</w:t>
      </w:r>
      <w:r>
        <w:rPr>
          <w:rFonts w:ascii="Times New Roman" w:eastAsia="MS Mincho" w:hAnsi="Times New Roman" w:cs="Times New Roman"/>
          <w:sz w:val="24"/>
          <w:szCs w:val="24"/>
          <w:lang w:val="ro-RO"/>
        </w:rPr>
        <w:t>ți</w:t>
      </w:r>
      <w:r w:rsidRPr="00D74F26">
        <w:rPr>
          <w:rFonts w:ascii="Times New Roman" w:eastAsia="MS Mincho" w:hAnsi="Times New Roman" w:cs="Times New Roman"/>
          <w:sz w:val="24"/>
          <w:szCs w:val="24"/>
          <w:lang w:val="ro-RO"/>
        </w:rPr>
        <w:t>i legali ai elevilor minori depun la Comisia de management al burselor din unitatea de învă</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ământ o cerere înso</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 xml:space="preserve">ită de acte care dovedesc dreptul de acordare a bursei sociale, în primele 25 de zile calendaristice de la începerea cursurilor anului </w:t>
      </w:r>
      <w:r>
        <w:rPr>
          <w:rFonts w:ascii="Times New Roman" w:eastAsia="MS Mincho" w:hAnsi="Times New Roman" w:cs="Times New Roman"/>
          <w:sz w:val="24"/>
          <w:szCs w:val="24"/>
          <w:lang w:val="ro-RO"/>
        </w:rPr>
        <w:t>ș</w:t>
      </w:r>
      <w:r w:rsidRPr="00D74F26">
        <w:rPr>
          <w:rFonts w:ascii="Times New Roman" w:eastAsia="MS Mincho" w:hAnsi="Times New Roman" w:cs="Times New Roman"/>
          <w:sz w:val="24"/>
          <w:szCs w:val="24"/>
          <w:lang w:val="ro-RO"/>
        </w:rPr>
        <w:t>colar.</w:t>
      </w:r>
    </w:p>
    <w:p w14:paraId="34B2A982" w14:textId="78F0FAAE" w:rsidR="00CD03F0" w:rsidRPr="002626E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291B5E">
        <w:rPr>
          <w:rFonts w:ascii="Times New Roman" w:hAnsi="Times New Roman" w:cs="Times New Roman"/>
          <w:b/>
          <w:bCs/>
          <w:color w:val="0070C0"/>
          <w:sz w:val="24"/>
          <w:szCs w:val="24"/>
          <w:lang w:val="ro-RO"/>
        </w:rPr>
        <w:t xml:space="preserve">Pentru </w:t>
      </w:r>
      <w:r w:rsidR="00425BDE">
        <w:rPr>
          <w:rFonts w:ascii="Times New Roman" w:hAnsi="Times New Roman" w:cs="Times New Roman"/>
          <w:b/>
          <w:bCs/>
          <w:color w:val="0070C0"/>
          <w:sz w:val="24"/>
          <w:szCs w:val="24"/>
          <w:lang w:val="ro-RO"/>
        </w:rPr>
        <w:t xml:space="preserve">a obține </w:t>
      </w:r>
      <w:r w:rsidRPr="00291B5E">
        <w:rPr>
          <w:rFonts w:ascii="Times New Roman" w:hAnsi="Times New Roman" w:cs="Times New Roman"/>
          <w:b/>
          <w:bCs/>
          <w:color w:val="0070C0"/>
          <w:sz w:val="24"/>
          <w:szCs w:val="24"/>
          <w:lang w:val="ro-RO"/>
        </w:rPr>
        <w:t>burs</w:t>
      </w:r>
      <w:r w:rsidR="00425BDE">
        <w:rPr>
          <w:rFonts w:ascii="Times New Roman" w:hAnsi="Times New Roman" w:cs="Times New Roman"/>
          <w:b/>
          <w:bCs/>
          <w:color w:val="0070C0"/>
          <w:sz w:val="24"/>
          <w:szCs w:val="24"/>
          <w:lang w:val="ro-RO"/>
        </w:rPr>
        <w:t>a</w:t>
      </w:r>
      <w:r w:rsidRPr="00291B5E">
        <w:rPr>
          <w:rFonts w:ascii="Times New Roman" w:hAnsi="Times New Roman" w:cs="Times New Roman"/>
          <w:b/>
          <w:bCs/>
          <w:color w:val="0070C0"/>
          <w:sz w:val="24"/>
          <w:szCs w:val="24"/>
          <w:lang w:val="ro-RO"/>
        </w:rPr>
        <w:t xml:space="preserve"> social</w:t>
      </w:r>
      <w:r w:rsidR="00425BDE">
        <w:rPr>
          <w:rFonts w:ascii="Times New Roman" w:hAnsi="Times New Roman" w:cs="Times New Roman"/>
          <w:b/>
          <w:bCs/>
          <w:color w:val="0070C0"/>
          <w:sz w:val="24"/>
          <w:szCs w:val="24"/>
          <w:lang w:val="ro-RO"/>
        </w:rPr>
        <w:t>ă</w:t>
      </w:r>
      <w:r w:rsidRPr="00291B5E">
        <w:rPr>
          <w:rFonts w:ascii="Times New Roman" w:hAnsi="Times New Roman" w:cs="Times New Roman"/>
          <w:b/>
          <w:bCs/>
          <w:color w:val="0070C0"/>
          <w:sz w:val="24"/>
          <w:szCs w:val="24"/>
          <w:lang w:val="ro-RO"/>
        </w:rPr>
        <w:t xml:space="preserve"> </w:t>
      </w:r>
      <w:r w:rsidR="002626E6">
        <w:rPr>
          <w:rFonts w:ascii="Times New Roman" w:hAnsi="Times New Roman" w:cs="Times New Roman"/>
          <w:b/>
          <w:bCs/>
          <w:color w:val="0070C0"/>
          <w:sz w:val="24"/>
          <w:szCs w:val="24"/>
          <w:lang w:val="ro-RO"/>
        </w:rPr>
        <w:t>cf. art.</w:t>
      </w:r>
      <w:r w:rsidR="00501C79">
        <w:rPr>
          <w:rFonts w:ascii="Times New Roman" w:hAnsi="Times New Roman" w:cs="Times New Roman"/>
          <w:b/>
          <w:bCs/>
          <w:color w:val="0070C0"/>
          <w:sz w:val="24"/>
          <w:szCs w:val="24"/>
          <w:lang w:val="ro-RO"/>
        </w:rPr>
        <w:t>13</w:t>
      </w:r>
      <w:r w:rsidR="002626E6">
        <w:rPr>
          <w:rFonts w:ascii="Times New Roman" w:hAnsi="Times New Roman" w:cs="Times New Roman"/>
          <w:b/>
          <w:bCs/>
          <w:color w:val="0070C0"/>
          <w:sz w:val="24"/>
          <w:szCs w:val="24"/>
          <w:lang w:val="ro-RO"/>
        </w:rPr>
        <w:t>, alin. (1)</w:t>
      </w:r>
      <w:r w:rsidRPr="00291B5E">
        <w:rPr>
          <w:rFonts w:ascii="Times New Roman" w:hAnsi="Times New Roman" w:cs="Times New Roman"/>
          <w:b/>
          <w:bCs/>
          <w:color w:val="0070C0"/>
          <w:sz w:val="24"/>
          <w:szCs w:val="24"/>
          <w:lang w:val="ro-RO"/>
        </w:rPr>
        <w:t xml:space="preserve"> a),</w:t>
      </w:r>
      <w:r w:rsidRPr="00291B5E">
        <w:rPr>
          <w:rFonts w:ascii="Times New Roman" w:hAnsi="Times New Roman" w:cs="Times New Roman"/>
          <w:color w:val="0070C0"/>
          <w:sz w:val="24"/>
          <w:szCs w:val="24"/>
          <w:lang w:val="ro-RO"/>
        </w:rPr>
        <w:t xml:space="preserve"> </w:t>
      </w:r>
      <w:r w:rsidRPr="00D74F26">
        <w:rPr>
          <w:rFonts w:ascii="Times New Roman" w:hAnsi="Times New Roman" w:cs="Times New Roman"/>
          <w:sz w:val="24"/>
          <w:szCs w:val="24"/>
          <w:lang w:val="ro-RO"/>
        </w:rPr>
        <w:t>documentele care se depun</w:t>
      </w:r>
      <w:r w:rsidR="00501C79">
        <w:rPr>
          <w:rFonts w:ascii="Times New Roman" w:hAnsi="Times New Roman" w:cs="Times New Roman"/>
          <w:sz w:val="24"/>
          <w:szCs w:val="24"/>
          <w:lang w:val="ro-RO"/>
        </w:rPr>
        <w:t xml:space="preserve"> sunt:</w:t>
      </w:r>
    </w:p>
    <w:p w14:paraId="0D899A82" w14:textId="31609483"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1. cererea părintelui/reprezentantului legal/elevului major;</w:t>
      </w:r>
    </w:p>
    <w:p w14:paraId="1D54D75F" w14:textId="4FCDE2A4" w:rsidR="0010445F"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lastRenderedPageBreak/>
        <w:t>2.</w:t>
      </w:r>
      <w:r w:rsidR="0010445F">
        <w:rPr>
          <w:rFonts w:ascii="Times New Roman" w:eastAsia="MS Mincho" w:hAnsi="Times New Roman" w:cs="Times New Roman"/>
          <w:sz w:val="24"/>
          <w:szCs w:val="24"/>
          <w:lang w:val="ro-RO"/>
        </w:rPr>
        <w:t xml:space="preserve"> </w:t>
      </w:r>
      <w:r w:rsidRPr="00D74F26">
        <w:rPr>
          <w:rFonts w:ascii="Times New Roman" w:eastAsia="MS Mincho" w:hAnsi="Times New Roman" w:cs="Times New Roman"/>
          <w:sz w:val="24"/>
          <w:szCs w:val="24"/>
          <w:lang w:val="ro-RO"/>
        </w:rPr>
        <w:t>declara</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ie pe propria răspundere privind veniturile nete, ob</w:t>
      </w:r>
      <w:r w:rsidR="00291B5E">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inute pe ultimele 12 luni anterioare cererii, realizate de membrii familiei, supuse impozit</w:t>
      </w:r>
      <w:r w:rsidR="0010445F">
        <w:rPr>
          <w:rFonts w:ascii="Times New Roman" w:eastAsia="MS Mincho" w:hAnsi="Times New Roman" w:cs="Times New Roman"/>
          <w:sz w:val="24"/>
          <w:szCs w:val="24"/>
          <w:lang w:val="ro-RO"/>
        </w:rPr>
        <w:t>ării;</w:t>
      </w:r>
    </w:p>
    <w:p w14:paraId="72F92AF7" w14:textId="3403127D" w:rsidR="00D74F26" w:rsidRPr="00D74F26" w:rsidRDefault="0010445F"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3</w:t>
      </w:r>
      <w:r w:rsidR="000567F5">
        <w:rPr>
          <w:rFonts w:ascii="Times New Roman" w:eastAsia="MS Mincho" w:hAnsi="Times New Roman" w:cs="Times New Roman"/>
          <w:sz w:val="24"/>
          <w:szCs w:val="24"/>
          <w:lang w:val="ro-RO"/>
        </w:rPr>
        <w:t>.</w:t>
      </w:r>
      <w:r w:rsidR="00D74F26" w:rsidRPr="00D74F26">
        <w:rPr>
          <w:rFonts w:ascii="Times New Roman" w:eastAsia="MS Mincho" w:hAnsi="Times New Roman" w:cs="Times New Roman"/>
          <w:sz w:val="24"/>
          <w:szCs w:val="24"/>
          <w:lang w:val="ro-RO"/>
        </w:rPr>
        <w:t xml:space="preserve"> acordul privind prelucrarea datelor cu caracter personal pentru verificarea respectării criteriilor de acordare a burse;</w:t>
      </w:r>
    </w:p>
    <w:p w14:paraId="01062AC2" w14:textId="77777777" w:rsidR="007256CE" w:rsidRDefault="0010445F"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4</w:t>
      </w:r>
      <w:r w:rsidR="00D74F26" w:rsidRPr="00D74F26">
        <w:rPr>
          <w:rFonts w:ascii="Times New Roman" w:eastAsia="MS Mincho" w:hAnsi="Times New Roman" w:cs="Times New Roman"/>
          <w:sz w:val="24"/>
          <w:szCs w:val="24"/>
          <w:lang w:val="ro-RO"/>
        </w:rPr>
        <w:t>. documente doveditoare ale componen</w:t>
      </w:r>
      <w:r w:rsidR="00D74F26">
        <w:rPr>
          <w:rFonts w:ascii="Times New Roman" w:eastAsia="MS Mincho" w:hAnsi="Times New Roman" w:cs="Times New Roman"/>
          <w:sz w:val="24"/>
          <w:szCs w:val="24"/>
          <w:lang w:val="ro-RO"/>
        </w:rPr>
        <w:t>ț</w:t>
      </w:r>
      <w:r w:rsidR="00D74F26" w:rsidRPr="00D74F26">
        <w:rPr>
          <w:rFonts w:ascii="Times New Roman" w:eastAsia="MS Mincho" w:hAnsi="Times New Roman" w:cs="Times New Roman"/>
          <w:sz w:val="24"/>
          <w:szCs w:val="24"/>
          <w:lang w:val="ro-RO"/>
        </w:rPr>
        <w:t>ei familiei, a</w:t>
      </w:r>
      <w:r w:rsidR="00D74F26">
        <w:rPr>
          <w:rFonts w:ascii="Times New Roman" w:eastAsia="MS Mincho" w:hAnsi="Times New Roman" w:cs="Times New Roman"/>
          <w:sz w:val="24"/>
          <w:szCs w:val="24"/>
          <w:lang w:val="ro-RO"/>
        </w:rPr>
        <w:t>ș</w:t>
      </w:r>
      <w:r w:rsidR="00D74F26" w:rsidRPr="00D74F26">
        <w:rPr>
          <w:rFonts w:ascii="Times New Roman" w:eastAsia="MS Mincho" w:hAnsi="Times New Roman" w:cs="Times New Roman"/>
          <w:sz w:val="24"/>
          <w:szCs w:val="24"/>
          <w:lang w:val="ro-RO"/>
        </w:rPr>
        <w:t xml:space="preserve">a cum este definită: </w:t>
      </w:r>
      <w:r w:rsidR="00D74F26" w:rsidRPr="00D74F26">
        <w:rPr>
          <w:rFonts w:ascii="Times New Roman" w:eastAsia="MS Mincho" w:hAnsi="Times New Roman" w:cs="Times New Roman"/>
          <w:sz w:val="24"/>
          <w:szCs w:val="24"/>
          <w:lang w:val="ro-RO"/>
        </w:rPr>
        <w:tab/>
      </w:r>
    </w:p>
    <w:p w14:paraId="68615A86" w14:textId="64A2F4C5"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 certificatele de na</w:t>
      </w:r>
      <w:r>
        <w:rPr>
          <w:rFonts w:ascii="Times New Roman" w:eastAsia="MS Mincho" w:hAnsi="Times New Roman" w:cs="Times New Roman"/>
          <w:sz w:val="24"/>
          <w:szCs w:val="24"/>
          <w:lang w:val="ro-RO"/>
        </w:rPr>
        <w:t>ș</w:t>
      </w:r>
      <w:r w:rsidRPr="00D74F26">
        <w:rPr>
          <w:rFonts w:ascii="Times New Roman" w:eastAsia="MS Mincho" w:hAnsi="Times New Roman" w:cs="Times New Roman"/>
          <w:sz w:val="24"/>
          <w:szCs w:val="24"/>
          <w:lang w:val="ro-RO"/>
        </w:rPr>
        <w:t>tere ale copiilor sub 14 ani,;</w:t>
      </w:r>
    </w:p>
    <w:p w14:paraId="7B9C2966" w14:textId="77777777"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 actele de identitate ale persoanelor care au peste 14 ani;</w:t>
      </w:r>
    </w:p>
    <w:p w14:paraId="791866BA" w14:textId="5876BE81" w:rsid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 xml:space="preserve">- acte </w:t>
      </w:r>
      <w:r w:rsidR="00501C79">
        <w:rPr>
          <w:rFonts w:ascii="Times New Roman" w:eastAsia="MS Mincho" w:hAnsi="Times New Roman" w:cs="Times New Roman"/>
          <w:sz w:val="24"/>
          <w:szCs w:val="24"/>
          <w:lang w:val="ro-RO"/>
        </w:rPr>
        <w:t>referitoare la</w:t>
      </w:r>
      <w:r w:rsidRPr="00D74F26">
        <w:rPr>
          <w:rFonts w:ascii="Times New Roman" w:eastAsia="MS Mincho" w:hAnsi="Times New Roman" w:cs="Times New Roman"/>
          <w:sz w:val="24"/>
          <w:szCs w:val="24"/>
          <w:lang w:val="ro-RO"/>
        </w:rPr>
        <w:t xml:space="preserve"> stare</w:t>
      </w:r>
      <w:r w:rsidR="00501C79">
        <w:rPr>
          <w:rFonts w:ascii="Times New Roman" w:eastAsia="MS Mincho" w:hAnsi="Times New Roman" w:cs="Times New Roman"/>
          <w:sz w:val="24"/>
          <w:szCs w:val="24"/>
          <w:lang w:val="ro-RO"/>
        </w:rPr>
        <w:t>a</w:t>
      </w:r>
      <w:r w:rsidRPr="00D74F26">
        <w:rPr>
          <w:rFonts w:ascii="Times New Roman" w:eastAsia="MS Mincho" w:hAnsi="Times New Roman" w:cs="Times New Roman"/>
          <w:sz w:val="24"/>
          <w:szCs w:val="24"/>
          <w:lang w:val="ro-RO"/>
        </w:rPr>
        <w:t xml:space="preserve"> civilă</w:t>
      </w:r>
      <w:r w:rsidR="00501C79">
        <w:rPr>
          <w:rFonts w:ascii="Times New Roman" w:eastAsia="MS Mincho" w:hAnsi="Times New Roman" w:cs="Times New Roman"/>
          <w:sz w:val="24"/>
          <w:szCs w:val="24"/>
          <w:lang w:val="ro-RO"/>
        </w:rPr>
        <w:t xml:space="preserve"> de la momentul depunerii cererii</w:t>
      </w:r>
      <w:r w:rsidRPr="00D74F26">
        <w:rPr>
          <w:rFonts w:ascii="Times New Roman" w:eastAsia="MS Mincho" w:hAnsi="Times New Roman" w:cs="Times New Roman"/>
          <w:sz w:val="24"/>
          <w:szCs w:val="24"/>
          <w:lang w:val="ro-RO"/>
        </w:rPr>
        <w:t>;</w:t>
      </w:r>
    </w:p>
    <w:p w14:paraId="2243FFFD" w14:textId="1F9B8339" w:rsidR="00501C79" w:rsidRDefault="0010445F" w:rsidP="00A81FD2">
      <w:pPr>
        <w:widowControl w:val="0"/>
        <w:kinsoku w:val="0"/>
        <w:overflowPunct w:val="0"/>
        <w:autoSpaceDE w:val="0"/>
        <w:autoSpaceDN w:val="0"/>
        <w:adjustRightInd w:val="0"/>
        <w:spacing w:after="0" w:line="276" w:lineRule="auto"/>
        <w:ind w:left="1440" w:right="4"/>
        <w:jc w:val="both"/>
        <w:rPr>
          <w:rFonts w:ascii="Times New Roman" w:eastAsia="MS Mincho" w:hAnsi="Times New Roman" w:cs="Times New Roman"/>
          <w:sz w:val="24"/>
          <w:szCs w:val="24"/>
          <w:lang w:val="ro-RO"/>
        </w:rPr>
      </w:pPr>
      <w:bookmarkStart w:id="2" w:name="_Hlk172319390"/>
      <w:r>
        <w:rPr>
          <w:rFonts w:ascii="Times New Roman" w:eastAsia="MS Mincho" w:hAnsi="Times New Roman" w:cs="Times New Roman"/>
          <w:sz w:val="24"/>
          <w:szCs w:val="24"/>
          <w:lang w:val="ro-RO"/>
        </w:rPr>
        <w:t>-</w:t>
      </w:r>
      <w:r w:rsidR="00501C79">
        <w:rPr>
          <w:rFonts w:ascii="Times New Roman" w:eastAsia="MS Mincho" w:hAnsi="Times New Roman" w:cs="Times New Roman"/>
          <w:sz w:val="24"/>
          <w:szCs w:val="24"/>
          <w:lang w:val="ro-RO"/>
        </w:rPr>
        <w:t xml:space="preserve"> declarație pe proprie răspundere dată de ambii părinți necăsătoriți, că locuiesc împreună;</w:t>
      </w:r>
    </w:p>
    <w:p w14:paraId="714262EC" w14:textId="2C05E944" w:rsidR="0010445F" w:rsidRPr="00D74F26" w:rsidRDefault="00501C79" w:rsidP="00A81FD2">
      <w:pPr>
        <w:widowControl w:val="0"/>
        <w:kinsoku w:val="0"/>
        <w:overflowPunct w:val="0"/>
        <w:autoSpaceDE w:val="0"/>
        <w:autoSpaceDN w:val="0"/>
        <w:adjustRightInd w:val="0"/>
        <w:spacing w:after="0" w:line="276" w:lineRule="auto"/>
        <w:ind w:left="1440" w:right="4"/>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w:t>
      </w:r>
      <w:r w:rsidR="0010445F">
        <w:rPr>
          <w:rFonts w:ascii="Times New Roman" w:eastAsia="MS Mincho" w:hAnsi="Times New Roman" w:cs="Times New Roman"/>
          <w:sz w:val="24"/>
          <w:szCs w:val="24"/>
          <w:lang w:val="ro-RO"/>
        </w:rPr>
        <w:t xml:space="preserve"> certificat de divorț și convenția notarială încheiată în cadrul procesului de divorț cu copii minori:</w:t>
      </w:r>
    </w:p>
    <w:bookmarkEnd w:id="2"/>
    <w:p w14:paraId="696EC643" w14:textId="7AB79AF6"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 sentin</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 xml:space="preserve">ă judecătorească din care să rezulte stabilirea domiciliului copilului/copiilor la unul </w:t>
      </w:r>
      <w:r w:rsidRPr="00D74F26">
        <w:rPr>
          <w:rFonts w:ascii="Times New Roman" w:eastAsia="MS Mincho" w:hAnsi="Times New Roman" w:cs="Times New Roman"/>
          <w:sz w:val="24"/>
          <w:szCs w:val="24"/>
          <w:lang w:val="ro-RO"/>
        </w:rPr>
        <w:tab/>
      </w:r>
      <w:r w:rsidRPr="00D74F26">
        <w:rPr>
          <w:rFonts w:ascii="Times New Roman" w:eastAsia="MS Mincho" w:hAnsi="Times New Roman" w:cs="Times New Roman"/>
          <w:sz w:val="24"/>
          <w:szCs w:val="24"/>
          <w:lang w:val="ro-RO"/>
        </w:rPr>
        <w:tab/>
        <w:t>dintre părin</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w:t>
      </w:r>
    </w:p>
    <w:p w14:paraId="60D78C38" w14:textId="261FB905"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 decizia instan</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ei de men</w:t>
      </w:r>
      <w:r>
        <w:rPr>
          <w:rFonts w:ascii="Times New Roman" w:eastAsia="MS Mincho" w:hAnsi="Times New Roman" w:cs="Times New Roman"/>
          <w:sz w:val="24"/>
          <w:szCs w:val="24"/>
          <w:lang w:val="ro-RO"/>
        </w:rPr>
        <w:t>țin</w:t>
      </w:r>
      <w:r w:rsidRPr="00D74F26">
        <w:rPr>
          <w:rFonts w:ascii="Times New Roman" w:eastAsia="MS Mincho" w:hAnsi="Times New Roman" w:cs="Times New Roman"/>
          <w:sz w:val="24"/>
          <w:szCs w:val="24"/>
          <w:lang w:val="ro-RO"/>
        </w:rPr>
        <w:t>ere a stării de arest;</w:t>
      </w:r>
    </w:p>
    <w:p w14:paraId="5BF244D8" w14:textId="2CC8102A" w:rsidR="00D74F26" w:rsidRPr="00D74F26" w:rsidRDefault="00D74F26"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ab/>
        <w:t>-raport de anchetă socială în cazul părin</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ilor dispăru</w:t>
      </w:r>
      <w:r>
        <w:rPr>
          <w:rFonts w:ascii="Times New Roman" w:eastAsia="MS Mincho" w:hAnsi="Times New Roman" w:cs="Times New Roman"/>
          <w:sz w:val="24"/>
          <w:szCs w:val="24"/>
          <w:lang w:val="ro-RO"/>
        </w:rPr>
        <w:t>ț</w:t>
      </w:r>
      <w:r w:rsidRPr="00D74F26">
        <w:rPr>
          <w:rFonts w:ascii="Times New Roman" w:eastAsia="MS Mincho" w:hAnsi="Times New Roman" w:cs="Times New Roman"/>
          <w:sz w:val="24"/>
          <w:szCs w:val="24"/>
          <w:lang w:val="ro-RO"/>
        </w:rPr>
        <w:t>i, după caz.</w:t>
      </w:r>
    </w:p>
    <w:p w14:paraId="1FDFE6D0" w14:textId="16D2ED97" w:rsidR="002B2903" w:rsidRPr="00D74F26" w:rsidRDefault="002B2903" w:rsidP="00A81FD2">
      <w:pPr>
        <w:widowControl w:val="0"/>
        <w:tabs>
          <w:tab w:val="left" w:pos="709"/>
        </w:tabs>
        <w:kinsoku w:val="0"/>
        <w:overflowPunct w:val="0"/>
        <w:autoSpaceDE w:val="0"/>
        <w:autoSpaceDN w:val="0"/>
        <w:adjustRightInd w:val="0"/>
        <w:spacing w:after="0" w:line="276" w:lineRule="auto"/>
        <w:jc w:val="both"/>
        <w:rPr>
          <w:rFonts w:ascii="Times New Roman" w:hAnsi="Times New Roman" w:cs="Times New Roman"/>
          <w:sz w:val="24"/>
          <w:szCs w:val="24"/>
          <w:lang w:val="ro-RO"/>
        </w:rPr>
      </w:pPr>
      <w:r>
        <w:rPr>
          <w:rFonts w:ascii="Times New Roman" w:hAnsi="Times New Roman" w:cs="Times New Roman"/>
          <w:b/>
          <w:bCs/>
          <w:color w:val="0070C0"/>
          <w:sz w:val="24"/>
          <w:szCs w:val="24"/>
          <w:lang w:val="ro-RO"/>
        </w:rPr>
        <w:tab/>
      </w:r>
      <w:r w:rsidRPr="00291B5E">
        <w:rPr>
          <w:rFonts w:ascii="Times New Roman" w:hAnsi="Times New Roman" w:cs="Times New Roman"/>
          <w:b/>
          <w:bCs/>
          <w:color w:val="0070C0"/>
          <w:sz w:val="24"/>
          <w:szCs w:val="24"/>
          <w:lang w:val="ro-RO"/>
        </w:rPr>
        <w:t>Pentru</w:t>
      </w:r>
      <w:r w:rsidR="00425BDE">
        <w:rPr>
          <w:rFonts w:ascii="Times New Roman" w:hAnsi="Times New Roman" w:cs="Times New Roman"/>
          <w:b/>
          <w:bCs/>
          <w:color w:val="0070C0"/>
          <w:sz w:val="24"/>
          <w:szCs w:val="24"/>
          <w:lang w:val="ro-RO"/>
        </w:rPr>
        <w:t xml:space="preserve"> a obține</w:t>
      </w:r>
      <w:r w:rsidRPr="00291B5E">
        <w:rPr>
          <w:rFonts w:ascii="Times New Roman" w:hAnsi="Times New Roman" w:cs="Times New Roman"/>
          <w:b/>
          <w:bCs/>
          <w:color w:val="0070C0"/>
          <w:sz w:val="24"/>
          <w:szCs w:val="24"/>
          <w:lang w:val="ro-RO"/>
        </w:rPr>
        <w:t xml:space="preserve"> burs</w:t>
      </w:r>
      <w:r w:rsidR="00425BDE">
        <w:rPr>
          <w:rFonts w:ascii="Times New Roman" w:hAnsi="Times New Roman" w:cs="Times New Roman"/>
          <w:b/>
          <w:bCs/>
          <w:color w:val="0070C0"/>
          <w:sz w:val="24"/>
          <w:szCs w:val="24"/>
          <w:lang w:val="ro-RO"/>
        </w:rPr>
        <w:t>a</w:t>
      </w:r>
      <w:r w:rsidRPr="00291B5E">
        <w:rPr>
          <w:rFonts w:ascii="Times New Roman" w:hAnsi="Times New Roman" w:cs="Times New Roman"/>
          <w:b/>
          <w:bCs/>
          <w:color w:val="0070C0"/>
          <w:sz w:val="24"/>
          <w:szCs w:val="24"/>
          <w:lang w:val="ro-RO"/>
        </w:rPr>
        <w:t xml:space="preserve"> social</w:t>
      </w:r>
      <w:r w:rsidR="00425BDE">
        <w:rPr>
          <w:rFonts w:ascii="Times New Roman" w:hAnsi="Times New Roman" w:cs="Times New Roman"/>
          <w:b/>
          <w:bCs/>
          <w:color w:val="0070C0"/>
          <w:sz w:val="24"/>
          <w:szCs w:val="24"/>
          <w:lang w:val="ro-RO"/>
        </w:rPr>
        <w:t>ă</w:t>
      </w:r>
      <w:r w:rsidRPr="00291B5E">
        <w:rPr>
          <w:rFonts w:ascii="Times New Roman" w:hAnsi="Times New Roman" w:cs="Times New Roman"/>
          <w:b/>
          <w:bCs/>
          <w:color w:val="0070C0"/>
          <w:sz w:val="24"/>
          <w:szCs w:val="24"/>
          <w:lang w:val="ro-RO"/>
        </w:rPr>
        <w:t xml:space="preserve"> </w:t>
      </w:r>
      <w:r w:rsidR="0010445F">
        <w:rPr>
          <w:rFonts w:ascii="Times New Roman" w:hAnsi="Times New Roman" w:cs="Times New Roman"/>
          <w:b/>
          <w:bCs/>
          <w:color w:val="0070C0"/>
          <w:sz w:val="24"/>
          <w:szCs w:val="24"/>
          <w:lang w:val="ro-RO"/>
        </w:rPr>
        <w:t>cf. art.1</w:t>
      </w:r>
      <w:r w:rsidR="00656425">
        <w:rPr>
          <w:rFonts w:ascii="Times New Roman" w:hAnsi="Times New Roman" w:cs="Times New Roman"/>
          <w:b/>
          <w:bCs/>
          <w:color w:val="0070C0"/>
          <w:sz w:val="24"/>
          <w:szCs w:val="24"/>
          <w:lang w:val="ro-RO"/>
        </w:rPr>
        <w:t>3</w:t>
      </w:r>
      <w:r w:rsidR="0010445F">
        <w:rPr>
          <w:rFonts w:ascii="Times New Roman" w:hAnsi="Times New Roman" w:cs="Times New Roman"/>
          <w:b/>
          <w:bCs/>
          <w:color w:val="0070C0"/>
          <w:sz w:val="24"/>
          <w:szCs w:val="24"/>
          <w:lang w:val="ro-RO"/>
        </w:rPr>
        <w:t>, a</w:t>
      </w:r>
      <w:r w:rsidRPr="00291B5E">
        <w:rPr>
          <w:rFonts w:ascii="Times New Roman" w:hAnsi="Times New Roman" w:cs="Times New Roman"/>
          <w:b/>
          <w:bCs/>
          <w:color w:val="0070C0"/>
          <w:sz w:val="24"/>
          <w:szCs w:val="24"/>
          <w:lang w:val="ro-RO"/>
        </w:rPr>
        <w:t>lin</w:t>
      </w:r>
      <w:r w:rsidR="0010445F">
        <w:rPr>
          <w:rFonts w:ascii="Times New Roman" w:hAnsi="Times New Roman" w:cs="Times New Roman"/>
          <w:b/>
          <w:bCs/>
          <w:color w:val="0070C0"/>
          <w:sz w:val="24"/>
          <w:szCs w:val="24"/>
          <w:lang w:val="ro-RO"/>
        </w:rPr>
        <w:t>. (1)</w:t>
      </w:r>
      <w:r w:rsidRPr="00291B5E">
        <w:rPr>
          <w:rFonts w:ascii="Times New Roman" w:hAnsi="Times New Roman" w:cs="Times New Roman"/>
          <w:b/>
          <w:bCs/>
          <w:color w:val="0070C0"/>
          <w:sz w:val="24"/>
          <w:szCs w:val="24"/>
          <w:lang w:val="ro-RO"/>
        </w:rPr>
        <w:t xml:space="preserve"> </w:t>
      </w:r>
      <w:r w:rsidR="00656425">
        <w:rPr>
          <w:rFonts w:ascii="Times New Roman" w:hAnsi="Times New Roman" w:cs="Times New Roman"/>
          <w:b/>
          <w:bCs/>
          <w:color w:val="0070C0"/>
          <w:sz w:val="24"/>
          <w:szCs w:val="24"/>
          <w:lang w:val="ro-RO"/>
        </w:rPr>
        <w:t>b</w:t>
      </w:r>
      <w:r w:rsidRPr="00291B5E">
        <w:rPr>
          <w:rFonts w:ascii="Times New Roman" w:hAnsi="Times New Roman" w:cs="Times New Roman"/>
          <w:b/>
          <w:bCs/>
          <w:color w:val="0070C0"/>
          <w:sz w:val="24"/>
          <w:szCs w:val="24"/>
          <w:lang w:val="ro-RO"/>
        </w:rPr>
        <w:t xml:space="preserve">) </w:t>
      </w:r>
      <w:r w:rsidRPr="00D74F26">
        <w:rPr>
          <w:rFonts w:ascii="Times New Roman" w:hAnsi="Times New Roman" w:cs="Times New Roman"/>
          <w:sz w:val="24"/>
          <w:szCs w:val="24"/>
          <w:lang w:val="ro-RO"/>
        </w:rPr>
        <w:t>documentele care se depun</w:t>
      </w:r>
      <w:r w:rsidR="00656425">
        <w:rPr>
          <w:rFonts w:ascii="Times New Roman" w:hAnsi="Times New Roman" w:cs="Times New Roman"/>
          <w:sz w:val="24"/>
          <w:szCs w:val="24"/>
          <w:lang w:val="ro-RO"/>
        </w:rPr>
        <w:t xml:space="preserve"> sunt:</w:t>
      </w:r>
    </w:p>
    <w:p w14:paraId="3A7429A9" w14:textId="77777777" w:rsidR="00070CC7" w:rsidRPr="00D74F26" w:rsidRDefault="00070CC7"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D74F26">
        <w:rPr>
          <w:rFonts w:ascii="Times New Roman" w:eastAsia="MS Mincho" w:hAnsi="Times New Roman" w:cs="Times New Roman"/>
          <w:sz w:val="24"/>
          <w:szCs w:val="24"/>
          <w:lang w:val="ro-RO"/>
        </w:rPr>
        <w:t>1. cererea părintelui/reprezentantului legal/elevului major;</w:t>
      </w:r>
    </w:p>
    <w:p w14:paraId="6D4ED4A9" w14:textId="71C19BB5" w:rsidR="00070CC7" w:rsidRPr="00D74F26" w:rsidRDefault="00070CC7"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2</w:t>
      </w:r>
      <w:r w:rsidRPr="00D74F26">
        <w:rPr>
          <w:rFonts w:ascii="Times New Roman" w:eastAsia="MS Mincho" w:hAnsi="Times New Roman" w:cs="Times New Roman"/>
          <w:sz w:val="24"/>
          <w:szCs w:val="24"/>
          <w:lang w:val="ro-RO"/>
        </w:rPr>
        <w:t>. certificat de deces;</w:t>
      </w:r>
    </w:p>
    <w:p w14:paraId="4B655BD8" w14:textId="25F279D5" w:rsidR="00474911" w:rsidRPr="00474911" w:rsidRDefault="00474911"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Pr>
          <w:rFonts w:ascii="Times New Roman" w:hAnsi="Times New Roman" w:cs="Times New Roman"/>
          <w:b/>
          <w:bCs/>
          <w:color w:val="0070C0"/>
          <w:sz w:val="24"/>
          <w:szCs w:val="24"/>
          <w:lang w:val="ro-RO"/>
        </w:rPr>
        <w:t>B</w:t>
      </w:r>
      <w:r w:rsidR="00070CC7" w:rsidRPr="00291B5E">
        <w:rPr>
          <w:rFonts w:ascii="Times New Roman" w:hAnsi="Times New Roman" w:cs="Times New Roman"/>
          <w:b/>
          <w:bCs/>
          <w:color w:val="0070C0"/>
          <w:sz w:val="24"/>
          <w:szCs w:val="24"/>
          <w:lang w:val="ro-RO"/>
        </w:rPr>
        <w:t>urs</w:t>
      </w:r>
      <w:r w:rsidR="00070CC7">
        <w:rPr>
          <w:rFonts w:ascii="Times New Roman" w:hAnsi="Times New Roman" w:cs="Times New Roman"/>
          <w:b/>
          <w:bCs/>
          <w:color w:val="0070C0"/>
          <w:sz w:val="24"/>
          <w:szCs w:val="24"/>
          <w:lang w:val="ro-RO"/>
        </w:rPr>
        <w:t>a</w:t>
      </w:r>
      <w:r w:rsidR="00070CC7" w:rsidRPr="00291B5E">
        <w:rPr>
          <w:rFonts w:ascii="Times New Roman" w:hAnsi="Times New Roman" w:cs="Times New Roman"/>
          <w:b/>
          <w:bCs/>
          <w:color w:val="0070C0"/>
          <w:sz w:val="24"/>
          <w:szCs w:val="24"/>
          <w:lang w:val="ro-RO"/>
        </w:rPr>
        <w:t xml:space="preserve"> social</w:t>
      </w:r>
      <w:r w:rsidR="00070CC7">
        <w:rPr>
          <w:rFonts w:ascii="Times New Roman" w:hAnsi="Times New Roman" w:cs="Times New Roman"/>
          <w:b/>
          <w:bCs/>
          <w:color w:val="0070C0"/>
          <w:sz w:val="24"/>
          <w:szCs w:val="24"/>
          <w:lang w:val="ro-RO"/>
        </w:rPr>
        <w:t>ă</w:t>
      </w:r>
      <w:r w:rsidR="00070CC7" w:rsidRPr="00291B5E">
        <w:rPr>
          <w:rFonts w:ascii="Times New Roman" w:hAnsi="Times New Roman" w:cs="Times New Roman"/>
          <w:b/>
          <w:bCs/>
          <w:color w:val="0070C0"/>
          <w:sz w:val="24"/>
          <w:szCs w:val="24"/>
          <w:lang w:val="ro-RO"/>
        </w:rPr>
        <w:t xml:space="preserve"> de la </w:t>
      </w:r>
      <w:r w:rsidR="009E3ACA">
        <w:rPr>
          <w:rFonts w:ascii="Times New Roman" w:hAnsi="Times New Roman" w:cs="Times New Roman"/>
          <w:b/>
          <w:bCs/>
          <w:color w:val="0070C0"/>
          <w:sz w:val="24"/>
          <w:szCs w:val="24"/>
          <w:lang w:val="ro-RO"/>
        </w:rPr>
        <w:t>art. 1</w:t>
      </w:r>
      <w:r w:rsidR="00656425">
        <w:rPr>
          <w:rFonts w:ascii="Times New Roman" w:hAnsi="Times New Roman" w:cs="Times New Roman"/>
          <w:b/>
          <w:bCs/>
          <w:color w:val="0070C0"/>
          <w:sz w:val="24"/>
          <w:szCs w:val="24"/>
          <w:lang w:val="ro-RO"/>
        </w:rPr>
        <w:t>3</w:t>
      </w:r>
      <w:r w:rsidR="009E3ACA">
        <w:rPr>
          <w:rFonts w:ascii="Times New Roman" w:hAnsi="Times New Roman" w:cs="Times New Roman"/>
          <w:b/>
          <w:bCs/>
          <w:color w:val="0070C0"/>
          <w:sz w:val="24"/>
          <w:szCs w:val="24"/>
          <w:lang w:val="ro-RO"/>
        </w:rPr>
        <w:t xml:space="preserve">, alin. (1), </w:t>
      </w:r>
      <w:r w:rsidR="00656425">
        <w:rPr>
          <w:rFonts w:ascii="Times New Roman" w:hAnsi="Times New Roman" w:cs="Times New Roman"/>
          <w:b/>
          <w:bCs/>
          <w:color w:val="0070C0"/>
          <w:sz w:val="24"/>
          <w:szCs w:val="24"/>
          <w:lang w:val="ro-RO"/>
        </w:rPr>
        <w:t>c</w:t>
      </w:r>
      <w:r w:rsidR="00070CC7" w:rsidRPr="00291B5E">
        <w:rPr>
          <w:rFonts w:ascii="Times New Roman" w:hAnsi="Times New Roman" w:cs="Times New Roman"/>
          <w:b/>
          <w:bCs/>
          <w:color w:val="0070C0"/>
          <w:sz w:val="24"/>
          <w:szCs w:val="24"/>
          <w:lang w:val="ro-RO"/>
        </w:rPr>
        <w:t xml:space="preserve">) </w:t>
      </w:r>
      <w:r w:rsidRPr="00474911">
        <w:rPr>
          <w:rFonts w:ascii="Times New Roman" w:hAnsi="Times New Roman" w:cs="Times New Roman"/>
          <w:sz w:val="24"/>
          <w:szCs w:val="24"/>
          <w:lang w:val="ro-RO"/>
        </w:rPr>
        <w:t>se acordă</w:t>
      </w:r>
      <w:r w:rsidRPr="00474911">
        <w:rPr>
          <w:rFonts w:ascii="Times New Roman" w:hAnsi="Times New Roman" w:cs="Times New Roman"/>
          <w:b/>
          <w:bCs/>
          <w:sz w:val="24"/>
          <w:szCs w:val="24"/>
          <w:lang w:val="ro-RO"/>
        </w:rPr>
        <w:t xml:space="preserve"> </w:t>
      </w:r>
      <w:r w:rsidRPr="00474911">
        <w:rPr>
          <w:rFonts w:ascii="Times New Roman" w:eastAsia="MS Mincho" w:hAnsi="Times New Roman" w:cs="Times New Roman"/>
          <w:sz w:val="24"/>
          <w:szCs w:val="24"/>
          <w:lang w:val="ro-RO"/>
        </w:rPr>
        <w:t>pe baza certificatului de încadrare în grad de handicap sau a certificatului eliberat de medicul specialist (tip A5), cu luarea în eviden</w:t>
      </w:r>
      <w:r>
        <w:rPr>
          <w:rFonts w:ascii="Times New Roman" w:eastAsia="MS Mincho" w:hAnsi="Times New Roman" w:cs="Times New Roman"/>
          <w:sz w:val="24"/>
          <w:szCs w:val="24"/>
          <w:lang w:val="ro-RO"/>
        </w:rPr>
        <w:t>ț</w:t>
      </w:r>
      <w:r w:rsidRPr="00474911">
        <w:rPr>
          <w:rFonts w:ascii="Times New Roman" w:eastAsia="MS Mincho" w:hAnsi="Times New Roman" w:cs="Times New Roman"/>
          <w:sz w:val="24"/>
          <w:szCs w:val="24"/>
          <w:lang w:val="ro-RO"/>
        </w:rPr>
        <w:t xml:space="preserve">ă de către medicul de la cabinetul </w:t>
      </w:r>
      <w:r>
        <w:rPr>
          <w:rFonts w:ascii="Times New Roman" w:eastAsia="MS Mincho" w:hAnsi="Times New Roman" w:cs="Times New Roman"/>
          <w:sz w:val="24"/>
          <w:szCs w:val="24"/>
          <w:lang w:val="ro-RO"/>
        </w:rPr>
        <w:t>ș</w:t>
      </w:r>
      <w:r w:rsidRPr="00474911">
        <w:rPr>
          <w:rFonts w:ascii="Times New Roman" w:eastAsia="MS Mincho" w:hAnsi="Times New Roman" w:cs="Times New Roman"/>
          <w:sz w:val="24"/>
          <w:szCs w:val="24"/>
          <w:lang w:val="ro-RO"/>
        </w:rPr>
        <w:t>colar</w:t>
      </w:r>
      <w:r w:rsidR="00763642">
        <w:rPr>
          <w:rFonts w:ascii="Times New Roman" w:eastAsia="MS Mincho" w:hAnsi="Times New Roman" w:cs="Times New Roman"/>
          <w:sz w:val="24"/>
          <w:szCs w:val="24"/>
          <w:lang w:val="ro-RO"/>
        </w:rPr>
        <w:t>.</w:t>
      </w:r>
    </w:p>
    <w:p w14:paraId="0D8F2657" w14:textId="7979EF60" w:rsidR="002C66F2" w:rsidRPr="002C66F2" w:rsidRDefault="002C66F2" w:rsidP="00A81FD2">
      <w:pPr>
        <w:widowControl w:val="0"/>
        <w:kinsoku w:val="0"/>
        <w:overflowPunct w:val="0"/>
        <w:autoSpaceDE w:val="0"/>
        <w:autoSpaceDN w:val="0"/>
        <w:adjustRightInd w:val="0"/>
        <w:spacing w:after="0" w:line="276" w:lineRule="auto"/>
        <w:ind w:right="4" w:firstLine="720"/>
        <w:jc w:val="both"/>
        <w:rPr>
          <w:rFonts w:ascii="Times New Roman" w:eastAsia="MS Mincho" w:hAnsi="Times New Roman" w:cs="Times New Roman"/>
          <w:sz w:val="24"/>
          <w:szCs w:val="24"/>
          <w:lang w:val="ro-RO"/>
        </w:rPr>
      </w:pPr>
      <w:r w:rsidRPr="002C66F2">
        <w:rPr>
          <w:rFonts w:ascii="Times New Roman" w:eastAsia="MS Mincho" w:hAnsi="Times New Roman" w:cs="Times New Roman"/>
          <w:sz w:val="24"/>
          <w:szCs w:val="24"/>
          <w:lang w:val="ro-RO"/>
        </w:rPr>
        <w:t xml:space="preserve">Acordarea </w:t>
      </w:r>
      <w:r w:rsidRPr="00AC1D42">
        <w:rPr>
          <w:rFonts w:ascii="Times New Roman" w:hAnsi="Times New Roman" w:cs="Times New Roman"/>
          <w:b/>
          <w:bCs/>
          <w:color w:val="0070C0"/>
          <w:sz w:val="24"/>
          <w:szCs w:val="24"/>
          <w:lang w:val="ro-RO"/>
        </w:rPr>
        <w:t>burselor sociale</w:t>
      </w:r>
      <w:r w:rsidRPr="002C66F2">
        <w:rPr>
          <w:rFonts w:ascii="Times New Roman" w:eastAsia="MS Mincho" w:hAnsi="Times New Roman" w:cs="Times New Roman"/>
          <w:sz w:val="24"/>
          <w:szCs w:val="24"/>
          <w:lang w:val="ro-RO"/>
        </w:rPr>
        <w:t xml:space="preserve"> pentru elevii proveni</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 xml:space="preserve">i din familii care beneficiază de </w:t>
      </w:r>
      <w:r w:rsidRPr="00AC1D42">
        <w:rPr>
          <w:rFonts w:ascii="Times New Roman" w:hAnsi="Times New Roman" w:cs="Times New Roman"/>
          <w:b/>
          <w:bCs/>
          <w:color w:val="0070C0"/>
          <w:sz w:val="24"/>
          <w:szCs w:val="24"/>
          <w:lang w:val="ro-RO"/>
        </w:rPr>
        <w:t xml:space="preserve">venit minim de incluziune </w:t>
      </w:r>
      <w:r w:rsidRPr="002C66F2">
        <w:rPr>
          <w:rFonts w:ascii="Times New Roman" w:eastAsia="MS Mincho" w:hAnsi="Times New Roman" w:cs="Times New Roman"/>
          <w:sz w:val="24"/>
          <w:szCs w:val="24"/>
          <w:lang w:val="ro-RO"/>
        </w:rPr>
        <w:t xml:space="preserve">se face în urma comunicării la inspectoratele </w:t>
      </w:r>
      <w:r>
        <w:rPr>
          <w:rFonts w:ascii="Times New Roman" w:eastAsia="MS Mincho" w:hAnsi="Times New Roman" w:cs="Times New Roman"/>
          <w:sz w:val="24"/>
          <w:szCs w:val="24"/>
          <w:lang w:val="ro-RO"/>
        </w:rPr>
        <w:t>ș</w:t>
      </w:r>
      <w:r w:rsidRPr="002C66F2">
        <w:rPr>
          <w:rFonts w:ascii="Times New Roman" w:eastAsia="MS Mincho" w:hAnsi="Times New Roman" w:cs="Times New Roman"/>
          <w:sz w:val="24"/>
          <w:szCs w:val="24"/>
          <w:lang w:val="ro-RO"/>
        </w:rPr>
        <w:t>colare, de către agen</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iile pentru plă</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i şi inspec</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ie socială jude</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ene, respectiv a municipiului Bucure</w:t>
      </w:r>
      <w:r>
        <w:rPr>
          <w:rFonts w:ascii="Times New Roman" w:eastAsia="MS Mincho" w:hAnsi="Times New Roman" w:cs="Times New Roman"/>
          <w:sz w:val="24"/>
          <w:szCs w:val="24"/>
          <w:lang w:val="ro-RO"/>
        </w:rPr>
        <w:t>ș</w:t>
      </w:r>
      <w:r w:rsidRPr="002C66F2">
        <w:rPr>
          <w:rFonts w:ascii="Times New Roman" w:eastAsia="MS Mincho" w:hAnsi="Times New Roman" w:cs="Times New Roman"/>
          <w:sz w:val="24"/>
          <w:szCs w:val="24"/>
          <w:lang w:val="ro-RO"/>
        </w:rPr>
        <w:t>ti, a listei elevilor care frecventează învă</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ământul cu frecven</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ă, proveni</w:t>
      </w:r>
      <w:r>
        <w:rPr>
          <w:rFonts w:ascii="Times New Roman" w:eastAsia="MS Mincho" w:hAnsi="Times New Roman" w:cs="Times New Roman"/>
          <w:sz w:val="24"/>
          <w:szCs w:val="24"/>
          <w:lang w:val="ro-RO"/>
        </w:rPr>
        <w:t>ț</w:t>
      </w:r>
      <w:r w:rsidRPr="002C66F2">
        <w:rPr>
          <w:rFonts w:ascii="Times New Roman" w:eastAsia="MS Mincho" w:hAnsi="Times New Roman" w:cs="Times New Roman"/>
          <w:sz w:val="24"/>
          <w:szCs w:val="24"/>
          <w:lang w:val="ro-RO"/>
        </w:rPr>
        <w:t>i din familii beneficiare de ajutor de incluziune, în luna anterioară celei de raportare a listei.</w:t>
      </w:r>
    </w:p>
    <w:p w14:paraId="3BE6D0CE" w14:textId="0A813B19" w:rsidR="00070CC7" w:rsidRPr="002C66F2" w:rsidRDefault="00070CC7" w:rsidP="00A81FD2">
      <w:pPr>
        <w:widowControl w:val="0"/>
        <w:tabs>
          <w:tab w:val="left" w:pos="709"/>
        </w:tabs>
        <w:kinsoku w:val="0"/>
        <w:overflowPunct w:val="0"/>
        <w:autoSpaceDE w:val="0"/>
        <w:autoSpaceDN w:val="0"/>
        <w:adjustRightInd w:val="0"/>
        <w:spacing w:after="0" w:line="276" w:lineRule="auto"/>
        <w:jc w:val="both"/>
        <w:rPr>
          <w:rFonts w:ascii="Times New Roman" w:hAnsi="Times New Roman" w:cs="Times New Roman"/>
          <w:sz w:val="24"/>
          <w:szCs w:val="24"/>
          <w:lang w:val="ro-RO"/>
        </w:rPr>
      </w:pPr>
    </w:p>
    <w:p w14:paraId="56AF731A" w14:textId="4CFDBCC8" w:rsidR="001C7991" w:rsidRPr="00A81FD2" w:rsidRDefault="001C7991" w:rsidP="00A81FD2">
      <w:pPr>
        <w:spacing w:after="0" w:line="276" w:lineRule="auto"/>
        <w:ind w:firstLine="720"/>
        <w:jc w:val="both"/>
        <w:rPr>
          <w:rFonts w:ascii="Times New Roman" w:eastAsia="MS Mincho" w:hAnsi="Times New Roman" w:cs="Times New Roman"/>
          <w:color w:val="FF0000"/>
          <w:sz w:val="28"/>
          <w:szCs w:val="28"/>
          <w:lang w:val="ro-RO"/>
        </w:rPr>
      </w:pPr>
      <w:r w:rsidRPr="00A81FD2">
        <w:rPr>
          <w:rFonts w:ascii="Times New Roman" w:eastAsia="MS Mincho" w:hAnsi="Times New Roman" w:cs="Times New Roman"/>
          <w:color w:val="FF0000"/>
          <w:sz w:val="28"/>
          <w:szCs w:val="28"/>
          <w:lang w:val="ro-RO"/>
        </w:rPr>
        <w:t>Nu este necesar ca documentele doveditoare să fie certificate/autentificate notarial.</w:t>
      </w:r>
    </w:p>
    <w:p w14:paraId="591120C6" w14:textId="77777777" w:rsidR="00A81FD2" w:rsidRDefault="00A81FD2" w:rsidP="00A81FD2">
      <w:pPr>
        <w:widowControl w:val="0"/>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p>
    <w:p w14:paraId="7DB83C3C" w14:textId="5BDE92F4" w:rsidR="0060731A" w:rsidRDefault="0060731A" w:rsidP="00A81FD2">
      <w:pPr>
        <w:widowControl w:val="0"/>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r w:rsidRPr="0060731A">
        <w:rPr>
          <w:rFonts w:ascii="Times New Roman" w:eastAsia="MS Mincho" w:hAnsi="Times New Roman" w:cs="Times New Roman"/>
          <w:sz w:val="24"/>
          <w:szCs w:val="24"/>
          <w:lang w:val="ro-RO"/>
        </w:rPr>
        <w:t xml:space="preserve">La stabilirea </w:t>
      </w:r>
      <w:r w:rsidRPr="0060731A">
        <w:rPr>
          <w:rFonts w:ascii="Times New Roman" w:eastAsia="MS Mincho" w:hAnsi="Times New Roman" w:cs="Times New Roman"/>
          <w:b/>
          <w:bCs/>
          <w:sz w:val="24"/>
          <w:szCs w:val="24"/>
          <w:lang w:val="ro-RO"/>
        </w:rPr>
        <w:t>venitului mediu net lunar</w:t>
      </w:r>
      <w:r w:rsidRPr="0060731A">
        <w:rPr>
          <w:rFonts w:ascii="Times New Roman" w:eastAsia="MS Mincho" w:hAnsi="Times New Roman" w:cs="Times New Roman"/>
          <w:sz w:val="24"/>
          <w:szCs w:val="24"/>
          <w:lang w:val="ro-RO"/>
        </w:rPr>
        <w:t xml:space="preserve"> pe membru de familie se iau în calcul toate veniturile nete realizate de membrii familiei, supuse impozitului pe venit</w:t>
      </w:r>
      <w:r>
        <w:rPr>
          <w:rFonts w:ascii="Times New Roman" w:eastAsia="MS Mincho" w:hAnsi="Times New Roman" w:cs="Times New Roman"/>
          <w:sz w:val="24"/>
          <w:szCs w:val="24"/>
          <w:lang w:val="ro-RO"/>
        </w:rPr>
        <w:t>: total</w:t>
      </w:r>
      <w:r w:rsidRPr="0060731A">
        <w:rPr>
          <w:rFonts w:ascii="Times New Roman" w:eastAsia="MS Mincho" w:hAnsi="Times New Roman" w:cs="Times New Roman"/>
          <w:sz w:val="24"/>
          <w:szCs w:val="24"/>
          <w:lang w:val="ro-RO"/>
        </w:rPr>
        <w:t xml:space="preserve">itatea sumelor primite/realizate de </w:t>
      </w:r>
      <w:r w:rsidR="00BC3840">
        <w:rPr>
          <w:rFonts w:ascii="Times New Roman" w:eastAsia="MS Mincho" w:hAnsi="Times New Roman" w:cs="Times New Roman"/>
          <w:sz w:val="24"/>
          <w:szCs w:val="24"/>
          <w:lang w:val="ro-RO"/>
        </w:rPr>
        <w:t xml:space="preserve">fiecare membru al familiei, </w:t>
      </w:r>
      <w:r w:rsidRPr="0060731A">
        <w:rPr>
          <w:rFonts w:ascii="Times New Roman" w:eastAsia="MS Mincho" w:hAnsi="Times New Roman" w:cs="Times New Roman"/>
          <w:sz w:val="24"/>
          <w:szCs w:val="24"/>
          <w:lang w:val="ro-RO"/>
        </w:rPr>
        <w:t>conform Legii nr. 227/2015 privind Codul fiscal, cu modificările şi completările ulterioare. Sumele alocate pentru acoperirea dreptului la transport al elevului nu sunt luate în considerare la calculul venitului mediu net lunar pe membru de familie, necesar pentru ob</w:t>
      </w:r>
      <w:r>
        <w:rPr>
          <w:rFonts w:ascii="Times New Roman" w:eastAsia="MS Mincho" w:hAnsi="Times New Roman" w:cs="Times New Roman"/>
          <w:sz w:val="24"/>
          <w:szCs w:val="24"/>
          <w:lang w:val="ro-RO"/>
        </w:rPr>
        <w:t>ț</w:t>
      </w:r>
      <w:r w:rsidRPr="0060731A">
        <w:rPr>
          <w:rFonts w:ascii="Times New Roman" w:eastAsia="MS Mincho" w:hAnsi="Times New Roman" w:cs="Times New Roman"/>
          <w:sz w:val="24"/>
          <w:szCs w:val="24"/>
          <w:lang w:val="ro-RO"/>
        </w:rPr>
        <w:t>inerea oricărei burse cu caracter social, precum şi pentru alte beneficii sociale.</w:t>
      </w:r>
    </w:p>
    <w:p w14:paraId="115C1841" w14:textId="77777777" w:rsidR="00452199" w:rsidRDefault="00452199" w:rsidP="00A81FD2">
      <w:pPr>
        <w:widowControl w:val="0"/>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p>
    <w:p w14:paraId="51991FC6" w14:textId="77777777" w:rsidR="00452199" w:rsidRDefault="00452199" w:rsidP="00A81FD2">
      <w:pPr>
        <w:widowControl w:val="0"/>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p>
    <w:p w14:paraId="7B096483" w14:textId="77777777" w:rsidR="007256CE" w:rsidRDefault="007256CE" w:rsidP="00A81FD2">
      <w:pPr>
        <w:widowControl w:val="0"/>
        <w:kinsoku w:val="0"/>
        <w:overflowPunct w:val="0"/>
        <w:autoSpaceDE w:val="0"/>
        <w:autoSpaceDN w:val="0"/>
        <w:adjustRightInd w:val="0"/>
        <w:spacing w:after="0" w:line="276" w:lineRule="auto"/>
        <w:ind w:firstLine="720"/>
        <w:jc w:val="both"/>
        <w:rPr>
          <w:rFonts w:ascii="Times New Roman" w:eastAsia="MS Mincho" w:hAnsi="Times New Roman" w:cs="Times New Roman"/>
          <w:sz w:val="24"/>
          <w:szCs w:val="24"/>
          <w:lang w:val="ro-RO"/>
        </w:rPr>
      </w:pPr>
    </w:p>
    <w:p w14:paraId="05DBF1BC" w14:textId="1AC6AFF8" w:rsidR="00452199" w:rsidRDefault="00452199" w:rsidP="00452199">
      <w:pPr>
        <w:widowControl w:val="0"/>
        <w:kinsoku w:val="0"/>
        <w:overflowPunct w:val="0"/>
        <w:autoSpaceDE w:val="0"/>
        <w:autoSpaceDN w:val="0"/>
        <w:adjustRightInd w:val="0"/>
        <w:spacing w:after="0" w:line="276" w:lineRule="auto"/>
        <w:ind w:firstLine="720"/>
        <w:jc w:val="center"/>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Comisia pentru managementul burselor</w:t>
      </w:r>
    </w:p>
    <w:p w14:paraId="2C3A2071" w14:textId="6C3595C1" w:rsidR="00452199" w:rsidRDefault="00452199" w:rsidP="00452199">
      <w:pPr>
        <w:widowControl w:val="0"/>
        <w:kinsoku w:val="0"/>
        <w:overflowPunct w:val="0"/>
        <w:autoSpaceDE w:val="0"/>
        <w:autoSpaceDN w:val="0"/>
        <w:adjustRightInd w:val="0"/>
        <w:spacing w:after="0" w:line="276" w:lineRule="auto"/>
        <w:ind w:firstLine="720"/>
        <w:jc w:val="center"/>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Președinte,</w:t>
      </w:r>
    </w:p>
    <w:p w14:paraId="1C1989C3" w14:textId="7DD77E12" w:rsidR="00452199" w:rsidRPr="0060731A" w:rsidRDefault="00452199" w:rsidP="00452199">
      <w:pPr>
        <w:widowControl w:val="0"/>
        <w:kinsoku w:val="0"/>
        <w:overflowPunct w:val="0"/>
        <w:autoSpaceDE w:val="0"/>
        <w:autoSpaceDN w:val="0"/>
        <w:adjustRightInd w:val="0"/>
        <w:spacing w:after="0" w:line="276" w:lineRule="auto"/>
        <w:ind w:firstLine="720"/>
        <w:jc w:val="center"/>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Dir. adj. prof. Petrică Ramona</w:t>
      </w:r>
    </w:p>
    <w:p w14:paraId="48A1A03A" w14:textId="77777777" w:rsidR="0060731A" w:rsidRPr="0060731A" w:rsidRDefault="0060731A" w:rsidP="00452199">
      <w:pPr>
        <w:spacing w:after="0" w:line="276" w:lineRule="auto"/>
        <w:ind w:firstLine="720"/>
        <w:jc w:val="center"/>
        <w:rPr>
          <w:rFonts w:ascii="Times New Roman" w:eastAsia="MS Mincho" w:hAnsi="Times New Roman" w:cs="Times New Roman"/>
          <w:color w:val="FF0000"/>
          <w:sz w:val="24"/>
          <w:szCs w:val="24"/>
          <w:lang w:val="ro-RO"/>
        </w:rPr>
      </w:pPr>
    </w:p>
    <w:p w14:paraId="5EF59945" w14:textId="77777777" w:rsidR="0060731A" w:rsidRPr="001C7991" w:rsidRDefault="0060731A" w:rsidP="00452199">
      <w:pPr>
        <w:spacing w:after="0" w:line="276" w:lineRule="auto"/>
        <w:ind w:firstLine="720"/>
        <w:jc w:val="center"/>
        <w:rPr>
          <w:rFonts w:ascii="Times New Roman" w:eastAsia="MS Mincho" w:hAnsi="Times New Roman" w:cs="Times New Roman"/>
          <w:color w:val="FF0000"/>
          <w:sz w:val="24"/>
          <w:szCs w:val="24"/>
          <w:lang w:val="ro-RO"/>
        </w:rPr>
      </w:pPr>
    </w:p>
    <w:sectPr w:rsidR="0060731A" w:rsidRPr="001C7991" w:rsidSect="00396BB7">
      <w:footerReference w:type="default" r:id="rId12"/>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1E1C6" w14:textId="77777777" w:rsidR="00BB2A19" w:rsidRDefault="00BB2A19" w:rsidP="009A7166">
      <w:pPr>
        <w:spacing w:after="0" w:line="240" w:lineRule="auto"/>
      </w:pPr>
      <w:r>
        <w:separator/>
      </w:r>
    </w:p>
  </w:endnote>
  <w:endnote w:type="continuationSeparator" w:id="0">
    <w:p w14:paraId="78D0E569" w14:textId="77777777" w:rsidR="00BB2A19" w:rsidRDefault="00BB2A19" w:rsidP="009A7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A34C1" w14:textId="0C49D3A4" w:rsidR="009A7166" w:rsidRDefault="009A7166">
    <w:pPr>
      <w:pStyle w:val="Footer"/>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213A35" w:rsidRPr="00213A35">
      <w:rPr>
        <w:caps/>
        <w:noProof/>
        <w:color w:val="4472C4" w:themeColor="accent1"/>
        <w:lang w:val="ro-RO"/>
      </w:rPr>
      <w:t>4</w:t>
    </w:r>
    <w:r>
      <w:rPr>
        <w:caps/>
        <w:color w:val="4472C4" w:themeColor="accent1"/>
      </w:rPr>
      <w:fldChar w:fldCharType="end"/>
    </w:r>
  </w:p>
  <w:p w14:paraId="27B58420" w14:textId="77777777" w:rsidR="009A7166" w:rsidRDefault="009A71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64C46" w14:textId="77777777" w:rsidR="00BB2A19" w:rsidRDefault="00BB2A19" w:rsidP="009A7166">
      <w:pPr>
        <w:spacing w:after="0" w:line="240" w:lineRule="auto"/>
      </w:pPr>
      <w:r>
        <w:separator/>
      </w:r>
    </w:p>
  </w:footnote>
  <w:footnote w:type="continuationSeparator" w:id="0">
    <w:p w14:paraId="26499B40" w14:textId="77777777" w:rsidR="00BB2A19" w:rsidRDefault="00BB2A19" w:rsidP="009A7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7F9F"/>
    <w:multiLevelType w:val="hybridMultilevel"/>
    <w:tmpl w:val="2D50BFFC"/>
    <w:lvl w:ilvl="0" w:tplc="47E81CC6">
      <w:start w:val="1"/>
      <w:numFmt w:val="upperLetter"/>
      <w:lvlText w:val="%1)"/>
      <w:lvlJc w:val="left"/>
      <w:pPr>
        <w:ind w:left="1080" w:hanging="360"/>
      </w:pPr>
      <w:rPr>
        <w:rFonts w:hint="default"/>
        <w:b/>
        <w:color w:val="7030A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C3943"/>
    <w:multiLevelType w:val="hybridMultilevel"/>
    <w:tmpl w:val="16DEA350"/>
    <w:lvl w:ilvl="0" w:tplc="824C0EA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EC2225"/>
    <w:multiLevelType w:val="hybridMultilevel"/>
    <w:tmpl w:val="5186E246"/>
    <w:lvl w:ilvl="0" w:tplc="BD946132">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AC505DC"/>
    <w:multiLevelType w:val="multilevel"/>
    <w:tmpl w:val="FC1C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46DC7"/>
    <w:multiLevelType w:val="hybridMultilevel"/>
    <w:tmpl w:val="83CED6FE"/>
    <w:lvl w:ilvl="0" w:tplc="7B8653A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9B4CD7"/>
    <w:multiLevelType w:val="multilevel"/>
    <w:tmpl w:val="4A10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34043"/>
    <w:multiLevelType w:val="hybridMultilevel"/>
    <w:tmpl w:val="C1009FA4"/>
    <w:lvl w:ilvl="0" w:tplc="9CB8D11C">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1D4427"/>
    <w:multiLevelType w:val="multilevel"/>
    <w:tmpl w:val="78E2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3"/>
  </w:num>
  <w:num w:numId="5">
    <w:abstractNumId w:val="5"/>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B9"/>
    <w:rsid w:val="00012054"/>
    <w:rsid w:val="000357FB"/>
    <w:rsid w:val="00040821"/>
    <w:rsid w:val="000567F5"/>
    <w:rsid w:val="00066530"/>
    <w:rsid w:val="00070CC7"/>
    <w:rsid w:val="000E247F"/>
    <w:rsid w:val="0010445F"/>
    <w:rsid w:val="001105F4"/>
    <w:rsid w:val="001465CC"/>
    <w:rsid w:val="001524C0"/>
    <w:rsid w:val="00160B0A"/>
    <w:rsid w:val="00170144"/>
    <w:rsid w:val="00170395"/>
    <w:rsid w:val="001814B4"/>
    <w:rsid w:val="001A0D4F"/>
    <w:rsid w:val="001C7991"/>
    <w:rsid w:val="001D6C32"/>
    <w:rsid w:val="00213A35"/>
    <w:rsid w:val="00217866"/>
    <w:rsid w:val="002626E6"/>
    <w:rsid w:val="00291B5E"/>
    <w:rsid w:val="002A6425"/>
    <w:rsid w:val="002B2903"/>
    <w:rsid w:val="002C66F2"/>
    <w:rsid w:val="002E1270"/>
    <w:rsid w:val="002F194E"/>
    <w:rsid w:val="002F57AD"/>
    <w:rsid w:val="00343F69"/>
    <w:rsid w:val="00396BB7"/>
    <w:rsid w:val="004140E8"/>
    <w:rsid w:val="00414217"/>
    <w:rsid w:val="00425BDE"/>
    <w:rsid w:val="00441E49"/>
    <w:rsid w:val="00452199"/>
    <w:rsid w:val="004529FA"/>
    <w:rsid w:val="00474911"/>
    <w:rsid w:val="004C6ECC"/>
    <w:rsid w:val="004E3712"/>
    <w:rsid w:val="00501C79"/>
    <w:rsid w:val="00543599"/>
    <w:rsid w:val="00586362"/>
    <w:rsid w:val="00590B66"/>
    <w:rsid w:val="00594DB1"/>
    <w:rsid w:val="005B1265"/>
    <w:rsid w:val="005E7ABA"/>
    <w:rsid w:val="0060731A"/>
    <w:rsid w:val="00653852"/>
    <w:rsid w:val="00656425"/>
    <w:rsid w:val="00687526"/>
    <w:rsid w:val="007256CE"/>
    <w:rsid w:val="00763642"/>
    <w:rsid w:val="007825A4"/>
    <w:rsid w:val="007D1EE4"/>
    <w:rsid w:val="00824736"/>
    <w:rsid w:val="00847813"/>
    <w:rsid w:val="008502E0"/>
    <w:rsid w:val="00874DC4"/>
    <w:rsid w:val="008D7349"/>
    <w:rsid w:val="0090531A"/>
    <w:rsid w:val="009175E2"/>
    <w:rsid w:val="00963D4C"/>
    <w:rsid w:val="00964767"/>
    <w:rsid w:val="00971890"/>
    <w:rsid w:val="009978F2"/>
    <w:rsid w:val="009A22EE"/>
    <w:rsid w:val="009A26AA"/>
    <w:rsid w:val="009A7166"/>
    <w:rsid w:val="009C5B8B"/>
    <w:rsid w:val="009E3ACA"/>
    <w:rsid w:val="00A13791"/>
    <w:rsid w:val="00A227D8"/>
    <w:rsid w:val="00A46C5B"/>
    <w:rsid w:val="00A66A73"/>
    <w:rsid w:val="00A81FD2"/>
    <w:rsid w:val="00AC1D42"/>
    <w:rsid w:val="00AC3CD9"/>
    <w:rsid w:val="00B5488E"/>
    <w:rsid w:val="00B8640E"/>
    <w:rsid w:val="00B93EB9"/>
    <w:rsid w:val="00BB0FCF"/>
    <w:rsid w:val="00BB2A19"/>
    <w:rsid w:val="00BC3840"/>
    <w:rsid w:val="00BD5B2D"/>
    <w:rsid w:val="00C101D0"/>
    <w:rsid w:val="00C2216B"/>
    <w:rsid w:val="00C41F98"/>
    <w:rsid w:val="00C47E23"/>
    <w:rsid w:val="00C50186"/>
    <w:rsid w:val="00C75969"/>
    <w:rsid w:val="00CD03F0"/>
    <w:rsid w:val="00CE53B2"/>
    <w:rsid w:val="00D32D8C"/>
    <w:rsid w:val="00D74F26"/>
    <w:rsid w:val="00D8709C"/>
    <w:rsid w:val="00D91E07"/>
    <w:rsid w:val="00DA2BB9"/>
    <w:rsid w:val="00DD4EF7"/>
    <w:rsid w:val="00DE143B"/>
    <w:rsid w:val="00DE1CBA"/>
    <w:rsid w:val="00E635E1"/>
    <w:rsid w:val="00E90161"/>
    <w:rsid w:val="00F03131"/>
    <w:rsid w:val="00F21A0F"/>
    <w:rsid w:val="00F75ADD"/>
    <w:rsid w:val="00F91ACB"/>
    <w:rsid w:val="00F97FD1"/>
    <w:rsid w:val="00FC5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98596"/>
  <w15:chartTrackingRefBased/>
  <w15:docId w15:val="{F46E3AF0-92D5-426B-BDCE-9CF87D6A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A73"/>
    <w:pPr>
      <w:spacing w:after="200" w:line="276" w:lineRule="auto"/>
      <w:ind w:left="720"/>
      <w:contextualSpacing/>
    </w:pPr>
    <w:rPr>
      <w:rFonts w:ascii="Wingdings" w:eastAsia="Courier New" w:hAnsi="Wingdings" w:cs="Courier New"/>
      <w:kern w:val="0"/>
      <w:lang w:val="en-US"/>
      <w14:ligatures w14:val="none"/>
    </w:rPr>
  </w:style>
  <w:style w:type="paragraph" w:styleId="NoSpacing">
    <w:name w:val="No Spacing"/>
    <w:uiPriority w:val="1"/>
    <w:qFormat/>
    <w:rsid w:val="00A66A73"/>
    <w:pPr>
      <w:spacing w:after="0" w:line="240" w:lineRule="auto"/>
    </w:pPr>
  </w:style>
  <w:style w:type="paragraph" w:customStyle="1" w:styleId="rtejustify">
    <w:name w:val="rtejustify"/>
    <w:basedOn w:val="Normal"/>
    <w:rsid w:val="00874DC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9A71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166"/>
  </w:style>
  <w:style w:type="paragraph" w:styleId="Footer">
    <w:name w:val="footer"/>
    <w:basedOn w:val="Normal"/>
    <w:link w:val="FooterChar"/>
    <w:uiPriority w:val="99"/>
    <w:unhideWhenUsed/>
    <w:rsid w:val="009A71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8407">
      <w:bodyDiv w:val="1"/>
      <w:marLeft w:val="0"/>
      <w:marRight w:val="0"/>
      <w:marTop w:val="0"/>
      <w:marBottom w:val="0"/>
      <w:divBdr>
        <w:top w:val="none" w:sz="0" w:space="0" w:color="auto"/>
        <w:left w:val="none" w:sz="0" w:space="0" w:color="auto"/>
        <w:bottom w:val="none" w:sz="0" w:space="0" w:color="auto"/>
        <w:right w:val="none" w:sz="0" w:space="0" w:color="auto"/>
      </w:divBdr>
    </w:div>
    <w:div w:id="969360010">
      <w:bodyDiv w:val="1"/>
      <w:marLeft w:val="0"/>
      <w:marRight w:val="0"/>
      <w:marTop w:val="0"/>
      <w:marBottom w:val="0"/>
      <w:divBdr>
        <w:top w:val="none" w:sz="0" w:space="0" w:color="auto"/>
        <w:left w:val="none" w:sz="0" w:space="0" w:color="auto"/>
        <w:bottom w:val="none" w:sz="0" w:space="0" w:color="auto"/>
        <w:right w:val="none" w:sz="0" w:space="0" w:color="auto"/>
      </w:divBdr>
    </w:div>
    <w:div w:id="119684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iruharet-tecuci.ro/" TargetMode="External"/><Relationship Id="rId5" Type="http://schemas.openxmlformats.org/officeDocument/2006/relationships/webSettings" Target="webSettings.xml"/><Relationship Id="rId10" Type="http://schemas.openxmlformats.org/officeDocument/2006/relationships/hyperlink" Target="mailto:cnsh.tecuci@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75AB8-87CD-4E6C-BFBA-65CF4AD91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4</Pages>
  <Words>1741</Words>
  <Characters>9927</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Petrica Ramona</dc:creator>
  <cp:keywords/>
  <dc:description/>
  <cp:lastModifiedBy>Elev</cp:lastModifiedBy>
  <cp:revision>81</cp:revision>
  <dcterms:created xsi:type="dcterms:W3CDTF">2023-09-17T17:15:00Z</dcterms:created>
  <dcterms:modified xsi:type="dcterms:W3CDTF">2025-09-12T10:20:00Z</dcterms:modified>
</cp:coreProperties>
</file>